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143F1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143F1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143F12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143F1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180C1F" w:rsidRPr="00180C1F">
        <w:rPr>
          <w:spacing w:val="-4"/>
          <w:sz w:val="28"/>
          <w:szCs w:val="28"/>
        </w:rPr>
        <w:t>исполнение должностных обязанностей по котор</w:t>
      </w:r>
      <w:r w:rsidR="00143F12">
        <w:rPr>
          <w:spacing w:val="-4"/>
          <w:sz w:val="28"/>
          <w:szCs w:val="28"/>
        </w:rPr>
        <w:t>ой</w:t>
      </w:r>
      <w:r w:rsidR="00180C1F" w:rsidRPr="00180C1F">
        <w:rPr>
          <w:spacing w:val="-4"/>
          <w:sz w:val="28"/>
          <w:szCs w:val="28"/>
        </w:rPr>
        <w:t xml:space="preserve"> связано с использованием сведений, составляющих государственную тайну</w:t>
      </w:r>
      <w:r w:rsidR="00431955" w:rsidRPr="008129CE">
        <w:rPr>
          <w:sz w:val="28"/>
          <w:szCs w:val="28"/>
        </w:rPr>
        <w:t>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B4304A" w:rsidRDefault="006608D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главного </w:t>
      </w:r>
      <w:r w:rsidR="00B4304A">
        <w:rPr>
          <w:b/>
          <w:sz w:val="28"/>
          <w:szCs w:val="28"/>
        </w:rPr>
        <w:t>специалиста-эксперта</w:t>
      </w:r>
    </w:p>
    <w:p w:rsidR="008D09BE" w:rsidRDefault="00B4304A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режима секретности и безопасности информации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180C1F" w:rsidRDefault="0017693D" w:rsidP="006119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>)</w:t>
      </w:r>
    </w:p>
    <w:p w:rsidR="00611991" w:rsidRDefault="00611991" w:rsidP="00143F12">
      <w:pPr>
        <w:rPr>
          <w:b/>
          <w:sz w:val="28"/>
          <w:szCs w:val="28"/>
        </w:rPr>
      </w:pP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143F12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143F12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E96181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</w:t>
      </w:r>
      <w:r w:rsidR="00D70A3D">
        <w:rPr>
          <w:rFonts w:ascii="Times New Roman" w:hAnsi="Times New Roman" w:cs="Times New Roman"/>
          <w:sz w:val="28"/>
          <w:szCs w:val="28"/>
        </w:rPr>
        <w:t>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2631FD" w:rsidRDefault="002631FD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631FD">
        <w:rPr>
          <w:sz w:val="28"/>
          <w:szCs w:val="28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в области информационно - коммуникационных технологий, знание основ информационной безопасности и защиты информации; знание основных положений законодательства о персональных данных; знание общих принципов функционирования системы электронного документооборота; знание  основных положений законодательства об электронной подписи; знание по применению персонального компьютера</w:t>
      </w:r>
      <w:r>
        <w:rPr>
          <w:sz w:val="28"/>
          <w:szCs w:val="28"/>
        </w:rPr>
        <w:t>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lastRenderedPageBreak/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="00902568" w:rsidRPr="00924637">
        <w:rPr>
          <w:sz w:val="28"/>
          <w:szCs w:val="28"/>
        </w:rPr>
        <w:t>анкета</w:t>
      </w:r>
      <w:r w:rsidR="00902568">
        <w:rPr>
          <w:sz w:val="28"/>
          <w:szCs w:val="28"/>
        </w:rPr>
        <w:t xml:space="preserve"> </w:t>
      </w:r>
      <w:r w:rsidR="00902568" w:rsidRPr="00273E04">
        <w:rPr>
          <w:bCs/>
          <w:sz w:val="28"/>
          <w:szCs w:val="28"/>
        </w:rPr>
        <w:t xml:space="preserve">по форме, </w:t>
      </w:r>
      <w:r w:rsidR="00902568" w:rsidRPr="00547257">
        <w:rPr>
          <w:bCs/>
          <w:sz w:val="28"/>
          <w:szCs w:val="28"/>
        </w:rPr>
        <w:t xml:space="preserve">утвержденной Указом Президента Российской Федерации от 10 октября 2024 г. № 870  </w:t>
      </w:r>
      <w:hyperlink r:id="rId8" w:history="1"/>
      <w:hyperlink r:id="rId9" w:history="1"/>
      <w:r w:rsidR="00902568" w:rsidRPr="00273E04">
        <w:rPr>
          <w:bCs/>
          <w:sz w:val="28"/>
          <w:szCs w:val="28"/>
        </w:rPr>
        <w:t>с фотографией</w:t>
      </w:r>
      <w:r w:rsidR="00902568">
        <w:rPr>
          <w:bCs/>
          <w:sz w:val="28"/>
          <w:szCs w:val="28"/>
        </w:rPr>
        <w:t xml:space="preserve">, </w:t>
      </w:r>
      <w:r w:rsidRPr="00924637">
        <w:rPr>
          <w:sz w:val="28"/>
          <w:szCs w:val="28"/>
        </w:rPr>
        <w:t>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</w:t>
      </w:r>
      <w:r w:rsidR="00902568" w:rsidRPr="00547257">
        <w:rPr>
          <w:bCs/>
          <w:sz w:val="28"/>
          <w:szCs w:val="28"/>
        </w:rPr>
        <w:t xml:space="preserve">Указом Президента Российской Федерации от 10 октября 2024 г. № 870  </w:t>
      </w:r>
      <w:hyperlink r:id="rId10" w:history="1"/>
      <w:hyperlink r:id="rId11" w:history="1"/>
      <w:r w:rsidR="00902568" w:rsidRPr="00273E04">
        <w:rPr>
          <w:bCs/>
          <w:sz w:val="28"/>
          <w:szCs w:val="28"/>
        </w:rPr>
        <w:t>с фотографией</w:t>
      </w:r>
      <w:r w:rsidR="00CD119E" w:rsidRPr="00273E04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96181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E25AEF">
        <w:rPr>
          <w:sz w:val="28"/>
          <w:szCs w:val="28"/>
        </w:rPr>
        <w:t>2</w:t>
      </w:r>
      <w:r w:rsidR="004E72A6">
        <w:rPr>
          <w:sz w:val="28"/>
          <w:szCs w:val="28"/>
        </w:rPr>
        <w:t>4</w:t>
      </w:r>
      <w:r w:rsidR="00E25AEF">
        <w:rPr>
          <w:sz w:val="28"/>
          <w:szCs w:val="28"/>
        </w:rPr>
        <w:t xml:space="preserve"> октября</w:t>
      </w:r>
      <w:r w:rsidR="00E96181">
        <w:rPr>
          <w:sz w:val="28"/>
          <w:szCs w:val="28"/>
        </w:rPr>
        <w:t xml:space="preserve"> 202</w:t>
      </w:r>
      <w:r w:rsidR="00902568">
        <w:rPr>
          <w:sz w:val="28"/>
          <w:szCs w:val="28"/>
        </w:rPr>
        <w:t>5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E25AEF">
        <w:rPr>
          <w:sz w:val="28"/>
          <w:szCs w:val="28"/>
        </w:rPr>
        <w:t>2</w:t>
      </w:r>
      <w:r w:rsidR="004E72A6">
        <w:rPr>
          <w:sz w:val="28"/>
          <w:szCs w:val="28"/>
        </w:rPr>
        <w:t>7</w:t>
      </w:r>
      <w:r w:rsidR="00E25AEF">
        <w:rPr>
          <w:sz w:val="28"/>
          <w:szCs w:val="28"/>
        </w:rPr>
        <w:t xml:space="preserve"> октября</w:t>
      </w:r>
      <w:r w:rsidR="00E96181">
        <w:rPr>
          <w:sz w:val="28"/>
          <w:szCs w:val="28"/>
        </w:rPr>
        <w:t xml:space="preserve"> 202</w:t>
      </w:r>
      <w:r w:rsidR="00902568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</w:t>
      </w:r>
      <w:proofErr w:type="gramStart"/>
      <w:r w:rsidRPr="002F057A">
        <w:rPr>
          <w:sz w:val="28"/>
          <w:szCs w:val="28"/>
        </w:rPr>
        <w:t>27</w:t>
      </w:r>
      <w:proofErr w:type="gramEnd"/>
      <w:r w:rsidRPr="002F057A">
        <w:rPr>
          <w:sz w:val="28"/>
          <w:szCs w:val="28"/>
        </w:rPr>
        <w:t xml:space="preserve">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E25AE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Свиридова Ирина Владимировна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 w:rsidR="000F788F"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E25AEF" w:rsidP="002B70AA">
      <w:pPr>
        <w:suppressAutoHyphens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Убадуллаева</w:t>
      </w:r>
      <w:proofErr w:type="spellEnd"/>
      <w:r>
        <w:rPr>
          <w:sz w:val="28"/>
          <w:szCs w:val="28"/>
        </w:rPr>
        <w:t xml:space="preserve"> Юлия Руслановна</w:t>
      </w:r>
      <w:r w:rsidR="002B70AA">
        <w:rPr>
          <w:sz w:val="28"/>
          <w:szCs w:val="28"/>
        </w:rPr>
        <w:t xml:space="preserve"> – </w:t>
      </w:r>
      <w:r>
        <w:rPr>
          <w:sz w:val="28"/>
          <w:szCs w:val="28"/>
        </w:rPr>
        <w:t>ведущий специалист-эксперт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>
        <w:rPr>
          <w:sz w:val="28"/>
          <w:szCs w:val="28"/>
        </w:rPr>
        <w:t>698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E25AEF">
        <w:rPr>
          <w:rFonts w:ascii="Times New Roman" w:hAnsi="Times New Roman" w:cs="Times New Roman"/>
          <w:sz w:val="28"/>
          <w:szCs w:val="28"/>
        </w:rPr>
        <w:t>2</w:t>
      </w:r>
      <w:r w:rsidR="004E72A6">
        <w:rPr>
          <w:rFonts w:ascii="Times New Roman" w:hAnsi="Times New Roman" w:cs="Times New Roman"/>
          <w:sz w:val="28"/>
          <w:szCs w:val="28"/>
        </w:rPr>
        <w:t>9</w:t>
      </w:r>
      <w:bookmarkStart w:id="1" w:name="_GoBack"/>
      <w:bookmarkEnd w:id="1"/>
      <w:r w:rsidR="00E96181">
        <w:rPr>
          <w:rFonts w:ascii="Times New Roman" w:hAnsi="Times New Roman" w:cs="Times New Roman"/>
          <w:sz w:val="28"/>
          <w:szCs w:val="28"/>
        </w:rPr>
        <w:t xml:space="preserve"> </w:t>
      </w:r>
      <w:r w:rsidR="00E25AEF">
        <w:rPr>
          <w:rFonts w:ascii="Times New Roman" w:hAnsi="Times New Roman" w:cs="Times New Roman"/>
          <w:sz w:val="28"/>
          <w:szCs w:val="28"/>
        </w:rPr>
        <w:t>октября</w:t>
      </w:r>
      <w:r w:rsidR="00A419EB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902568">
        <w:rPr>
          <w:rFonts w:ascii="Times New Roman" w:hAnsi="Times New Roman" w:cs="Times New Roman"/>
          <w:sz w:val="28"/>
          <w:szCs w:val="28"/>
        </w:rPr>
        <w:t>5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80C1F" w:rsidRDefault="00E25AEF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Предусмотрена п</w:t>
      </w:r>
      <w:r w:rsidR="00180C1F" w:rsidRPr="00180C1F">
        <w:rPr>
          <w:sz w:val="28"/>
          <w:szCs w:val="28"/>
        </w:rPr>
        <w:t>роцедура оформления допуска к сведениям, составляющим государственную и иную охраняемую законом тайну</w:t>
      </w:r>
      <w:r>
        <w:rPr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E72A6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1F08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3F12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0C1F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1FD"/>
    <w:rsid w:val="002638E1"/>
    <w:rsid w:val="0027166E"/>
    <w:rsid w:val="00272ACD"/>
    <w:rsid w:val="00272D1F"/>
    <w:rsid w:val="00273E04"/>
    <w:rsid w:val="00276383"/>
    <w:rsid w:val="00277134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939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E72A6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991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523A"/>
    <w:rsid w:val="00656B29"/>
    <w:rsid w:val="006608D0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47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2568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19EB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04A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8707E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0A3D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25AEF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6181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D2F5B4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DD104-A703-4C75-91EC-A1E40D7BE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679</Words>
  <Characters>6034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6700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Свиридова Ирина Владимировна</cp:lastModifiedBy>
  <cp:revision>20</cp:revision>
  <cp:lastPrinted>2025-02-24T10:52:00Z</cp:lastPrinted>
  <dcterms:created xsi:type="dcterms:W3CDTF">2023-05-30T07:29:00Z</dcterms:created>
  <dcterms:modified xsi:type="dcterms:W3CDTF">2025-10-22T16:16:00Z</dcterms:modified>
</cp:coreProperties>
</file>