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4D008E12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CF3274">
        <w:rPr>
          <w:rFonts w:ascii="Times New Roman" w:hAnsi="Times New Roman" w:cs="Times New Roman"/>
          <w:sz w:val="28"/>
          <w:szCs w:val="28"/>
        </w:rPr>
        <w:t>3</w:t>
      </w:r>
      <w:r w:rsidR="00C308F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05D3">
        <w:rPr>
          <w:rFonts w:ascii="Times New Roman" w:hAnsi="Times New Roman" w:cs="Times New Roman"/>
          <w:sz w:val="28"/>
          <w:szCs w:val="28"/>
        </w:rPr>
        <w:t>августа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CF32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2DB3F91A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705D3">
        <w:rPr>
          <w:rFonts w:ascii="Times New Roman" w:hAnsi="Times New Roman" w:cs="Times New Roman"/>
          <w:sz w:val="28"/>
          <w:szCs w:val="28"/>
        </w:rPr>
        <w:t>Глинчева</w:t>
      </w:r>
      <w:proofErr w:type="spellEnd"/>
      <w:r w:rsidR="00B705D3">
        <w:rPr>
          <w:rFonts w:ascii="Times New Roman" w:hAnsi="Times New Roman" w:cs="Times New Roman"/>
          <w:sz w:val="28"/>
          <w:szCs w:val="28"/>
        </w:rPr>
        <w:t xml:space="preserve"> Наталья Вячеславовна</w:t>
      </w:r>
      <w:r w:rsidR="00CF3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по должности гражданской службы </w:t>
      </w:r>
      <w:r w:rsidR="00B705D3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CF3274">
        <w:rPr>
          <w:rFonts w:ascii="Times New Roman" w:hAnsi="Times New Roman" w:cs="Times New Roman"/>
          <w:sz w:val="28"/>
          <w:szCs w:val="28"/>
        </w:rPr>
        <w:t>казначея</w:t>
      </w:r>
      <w:r w:rsidR="0040585E">
        <w:rPr>
          <w:rFonts w:ascii="Times New Roman" w:hAnsi="Times New Roman" w:cs="Times New Roman"/>
          <w:sz w:val="28"/>
          <w:szCs w:val="28"/>
        </w:rPr>
        <w:t xml:space="preserve"> </w:t>
      </w:r>
      <w:r w:rsidR="00B705D3">
        <w:rPr>
          <w:rFonts w:ascii="Times New Roman" w:hAnsi="Times New Roman" w:cs="Times New Roman"/>
          <w:sz w:val="28"/>
          <w:szCs w:val="28"/>
        </w:rPr>
        <w:t>о</w:t>
      </w:r>
      <w:r w:rsidR="0040585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B705D3">
        <w:rPr>
          <w:rFonts w:ascii="Times New Roman" w:hAnsi="Times New Roman" w:cs="Times New Roman"/>
          <w:sz w:val="28"/>
          <w:szCs w:val="28"/>
        </w:rPr>
        <w:t>расходов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575001C" w14:textId="32662EC1" w:rsidR="00CF3274" w:rsidRPr="0040585E" w:rsidRDefault="001C77B6" w:rsidP="00CF3274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3274">
        <w:rPr>
          <w:rFonts w:ascii="Times New Roman" w:hAnsi="Times New Roman" w:cs="Times New Roman"/>
          <w:sz w:val="28"/>
          <w:szCs w:val="28"/>
        </w:rPr>
        <w:t>К</w:t>
      </w:r>
      <w:r w:rsidR="00B705D3">
        <w:rPr>
          <w:rFonts w:ascii="Times New Roman" w:hAnsi="Times New Roman" w:cs="Times New Roman"/>
          <w:sz w:val="28"/>
          <w:szCs w:val="28"/>
        </w:rPr>
        <w:t>остылева Светлана Андреевна</w:t>
      </w:r>
      <w:r w:rsidR="00CF3274"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</w:t>
      </w:r>
      <w:r w:rsidR="00B705D3">
        <w:rPr>
          <w:rFonts w:ascii="Times New Roman" w:hAnsi="Times New Roman" w:cs="Times New Roman"/>
          <w:sz w:val="28"/>
          <w:szCs w:val="28"/>
        </w:rPr>
        <w:t>главного специалиста-эксперта отдела государственной гражданской службы и кадров.</w:t>
      </w:r>
    </w:p>
    <w:p w14:paraId="548658D4" w14:textId="2FA4384C" w:rsidR="00236B7F" w:rsidRDefault="004851E8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B705D3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391FF1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B705D3">
        <w:rPr>
          <w:rFonts w:ascii="Times New Roman" w:hAnsi="Times New Roman" w:cs="Times New Roman"/>
          <w:sz w:val="28"/>
          <w:szCs w:val="28"/>
        </w:rPr>
        <w:t>о</w:t>
      </w:r>
      <w:r w:rsidR="00D9254E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B705D3">
        <w:rPr>
          <w:rFonts w:ascii="Times New Roman" w:hAnsi="Times New Roman" w:cs="Times New Roman"/>
          <w:sz w:val="28"/>
          <w:szCs w:val="28"/>
        </w:rPr>
        <w:t>расходов</w:t>
      </w:r>
      <w:r w:rsidR="00391FF1">
        <w:rPr>
          <w:rFonts w:ascii="Times New Roman" w:hAnsi="Times New Roman" w:cs="Times New Roman"/>
          <w:sz w:val="28"/>
          <w:szCs w:val="28"/>
        </w:rPr>
        <w:t xml:space="preserve">, </w:t>
      </w:r>
      <w:r w:rsidR="00B705D3">
        <w:rPr>
          <w:rFonts w:ascii="Times New Roman" w:hAnsi="Times New Roman" w:cs="Times New Roman"/>
          <w:sz w:val="28"/>
          <w:szCs w:val="28"/>
        </w:rPr>
        <w:t>главного специалиста-эксперта отдела государственной гражданской службы и кадров</w:t>
      </w:r>
      <w:bookmarkStart w:id="0" w:name="_GoBack"/>
      <w:bookmarkEnd w:id="0"/>
      <w:r w:rsidR="00391FF1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4DC8C70D" w14:textId="77777777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время приёма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1FF1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705D3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55AF"/>
    <w:rsid w:val="00C915A7"/>
    <w:rsid w:val="00C94F22"/>
    <w:rsid w:val="00CA3C65"/>
    <w:rsid w:val="00CB510C"/>
    <w:rsid w:val="00CC400A"/>
    <w:rsid w:val="00CE0372"/>
    <w:rsid w:val="00CF3274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5F7A6-FEFB-498E-AE52-1C0B9912F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166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24</cp:revision>
  <cp:lastPrinted>2019-08-29T15:51:00Z</cp:lastPrinted>
  <dcterms:created xsi:type="dcterms:W3CDTF">2019-08-01T09:34:00Z</dcterms:created>
  <dcterms:modified xsi:type="dcterms:W3CDTF">2022-08-31T15:11:00Z</dcterms:modified>
</cp:coreProperties>
</file>