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Y="-157"/>
        <w:tblW w:w="9900" w:type="dxa"/>
        <w:tblLayout w:type="fixed"/>
        <w:tblLook w:val="0000" w:firstRow="0" w:lastRow="0" w:firstColumn="0" w:lastColumn="0" w:noHBand="0" w:noVBand="0"/>
      </w:tblPr>
      <w:tblGrid>
        <w:gridCol w:w="4680"/>
        <w:gridCol w:w="5220"/>
      </w:tblGrid>
      <w:tr w:rsidR="009931C8" w:rsidRPr="00A8437A" w:rsidTr="006642DC">
        <w:trPr>
          <w:trHeight w:val="1358"/>
        </w:trPr>
        <w:tc>
          <w:tcPr>
            <w:tcW w:w="4680" w:type="dxa"/>
            <w:vMerge w:val="restart"/>
            <w:tcBorders>
              <w:top w:val="nil"/>
              <w:left w:val="nil"/>
              <w:right w:val="nil"/>
            </w:tcBorders>
          </w:tcPr>
          <w:p w:rsidR="00112A95" w:rsidRPr="006642DC" w:rsidRDefault="00112A95" w:rsidP="009931C8">
            <w:pPr>
              <w:pStyle w:val="a5"/>
              <w:ind w:left="62" w:right="0"/>
              <w:jc w:val="left"/>
              <w:rPr>
                <w:u w:val="single"/>
              </w:rPr>
            </w:pPr>
          </w:p>
        </w:tc>
        <w:tc>
          <w:tcPr>
            <w:tcW w:w="5220" w:type="dxa"/>
            <w:tcBorders>
              <w:top w:val="nil"/>
              <w:left w:val="nil"/>
              <w:bottom w:val="nil"/>
              <w:right w:val="nil"/>
            </w:tcBorders>
          </w:tcPr>
          <w:p w:rsidR="009931C8" w:rsidRPr="0069361F" w:rsidRDefault="00E37022" w:rsidP="009931C8">
            <w:pPr>
              <w:pStyle w:val="a5"/>
              <w:ind w:left="0" w:right="0"/>
              <w:jc w:val="left"/>
            </w:pPr>
            <w:r>
              <w:t xml:space="preserve">                   </w:t>
            </w:r>
            <w:r w:rsidR="009931C8" w:rsidRPr="0069361F">
              <w:t>УТВЕРЖДАЮ</w:t>
            </w:r>
          </w:p>
          <w:p w:rsidR="00E37022" w:rsidRDefault="003F31CF" w:rsidP="006642DC">
            <w:pPr>
              <w:pStyle w:val="a5"/>
              <w:ind w:left="0" w:right="0"/>
              <w:jc w:val="left"/>
            </w:pPr>
            <w:r w:rsidRPr="0069361F">
              <w:t xml:space="preserve">Заместитель </w:t>
            </w:r>
            <w:r w:rsidR="00E37022">
              <w:t>р</w:t>
            </w:r>
            <w:r w:rsidR="009931C8" w:rsidRPr="0069361F">
              <w:t>уководител</w:t>
            </w:r>
            <w:r w:rsidRPr="0069361F">
              <w:t>я</w:t>
            </w:r>
            <w:r w:rsidR="00E37022">
              <w:t xml:space="preserve"> </w:t>
            </w:r>
            <w:r w:rsidR="006642DC" w:rsidRPr="0069361F">
              <w:t>Управления</w:t>
            </w:r>
          </w:p>
          <w:p w:rsidR="00E37022" w:rsidRDefault="006642DC" w:rsidP="006642DC">
            <w:pPr>
              <w:pStyle w:val="a5"/>
              <w:ind w:left="0" w:right="0"/>
              <w:jc w:val="left"/>
            </w:pPr>
            <w:r w:rsidRPr="0069361F">
              <w:t xml:space="preserve"> </w:t>
            </w:r>
            <w:r w:rsidR="00E37022">
              <w:t xml:space="preserve">            </w:t>
            </w:r>
            <w:r w:rsidRPr="0069361F">
              <w:t>Федерального казначейства</w:t>
            </w:r>
          </w:p>
          <w:p w:rsidR="009931C8" w:rsidRPr="0069361F" w:rsidRDefault="00E37022" w:rsidP="00E37022">
            <w:pPr>
              <w:pStyle w:val="a5"/>
              <w:ind w:left="0" w:right="0"/>
              <w:jc w:val="left"/>
            </w:pPr>
            <w:r>
              <w:t xml:space="preserve">          </w:t>
            </w:r>
            <w:r w:rsidR="006642DC" w:rsidRPr="0069361F">
              <w:t xml:space="preserve"> по Калининградской области</w:t>
            </w:r>
          </w:p>
        </w:tc>
      </w:tr>
      <w:tr w:rsidR="009931C8" w:rsidRPr="00A8437A" w:rsidTr="006642DC">
        <w:trPr>
          <w:trHeight w:val="175"/>
        </w:trPr>
        <w:tc>
          <w:tcPr>
            <w:tcW w:w="4680" w:type="dxa"/>
            <w:vMerge/>
            <w:tcBorders>
              <w:left w:val="nil"/>
              <w:right w:val="nil"/>
            </w:tcBorders>
          </w:tcPr>
          <w:p w:rsidR="009931C8" w:rsidRPr="00A8437A" w:rsidRDefault="009931C8" w:rsidP="009931C8">
            <w:pPr>
              <w:pStyle w:val="a5"/>
              <w:ind w:left="0" w:right="0"/>
              <w:jc w:val="left"/>
            </w:pPr>
          </w:p>
        </w:tc>
        <w:tc>
          <w:tcPr>
            <w:tcW w:w="5220" w:type="dxa"/>
            <w:tcBorders>
              <w:top w:val="nil"/>
              <w:left w:val="nil"/>
              <w:bottom w:val="single" w:sz="4" w:space="0" w:color="auto"/>
              <w:right w:val="nil"/>
            </w:tcBorders>
          </w:tcPr>
          <w:p w:rsidR="009931C8" w:rsidRPr="0069361F" w:rsidRDefault="00B14224" w:rsidP="00EE00ED">
            <w:pPr>
              <w:pStyle w:val="a5"/>
              <w:ind w:left="0" w:right="0"/>
              <w:jc w:val="left"/>
            </w:pPr>
            <w:r>
              <w:t xml:space="preserve">                                </w:t>
            </w:r>
            <w:r w:rsidR="00EE00ED">
              <w:t xml:space="preserve">Б.В. </w:t>
            </w:r>
            <w:proofErr w:type="spellStart"/>
            <w:r w:rsidR="00EE00ED">
              <w:t>Компаниец</w:t>
            </w:r>
            <w:proofErr w:type="spellEnd"/>
          </w:p>
        </w:tc>
      </w:tr>
      <w:tr w:rsidR="009931C8" w:rsidRPr="00A8437A" w:rsidTr="009931C8">
        <w:trPr>
          <w:trHeight w:val="485"/>
        </w:trPr>
        <w:tc>
          <w:tcPr>
            <w:tcW w:w="4680" w:type="dxa"/>
            <w:vMerge/>
            <w:tcBorders>
              <w:left w:val="nil"/>
              <w:right w:val="nil"/>
            </w:tcBorders>
          </w:tcPr>
          <w:p w:rsidR="009931C8" w:rsidRPr="00A8437A" w:rsidRDefault="009931C8" w:rsidP="009931C8">
            <w:pPr>
              <w:pStyle w:val="a5"/>
              <w:ind w:left="0" w:right="0"/>
              <w:jc w:val="left"/>
            </w:pPr>
          </w:p>
        </w:tc>
        <w:tc>
          <w:tcPr>
            <w:tcW w:w="5220" w:type="dxa"/>
            <w:tcBorders>
              <w:top w:val="single" w:sz="4" w:space="0" w:color="auto"/>
              <w:left w:val="nil"/>
              <w:bottom w:val="nil"/>
              <w:right w:val="nil"/>
            </w:tcBorders>
          </w:tcPr>
          <w:p w:rsidR="009931C8" w:rsidRPr="00CC3746" w:rsidRDefault="009931C8" w:rsidP="00464147">
            <w:pPr>
              <w:pStyle w:val="a5"/>
              <w:ind w:left="62" w:right="0"/>
              <w:jc w:val="center"/>
              <w:rPr>
                <w:sz w:val="20"/>
                <w:szCs w:val="20"/>
              </w:rPr>
            </w:pPr>
            <w:r w:rsidRPr="00CC3746">
              <w:rPr>
                <w:sz w:val="20"/>
                <w:szCs w:val="20"/>
              </w:rPr>
              <w:t>(</w:t>
            </w:r>
            <w:proofErr w:type="gramStart"/>
            <w:r w:rsidRPr="00CC3746">
              <w:rPr>
                <w:sz w:val="20"/>
                <w:szCs w:val="20"/>
              </w:rPr>
              <w:t>подпись</w:t>
            </w:r>
            <w:r w:rsidR="00464147">
              <w:rPr>
                <w:sz w:val="20"/>
                <w:szCs w:val="20"/>
              </w:rPr>
              <w:t xml:space="preserve">)   </w:t>
            </w:r>
            <w:proofErr w:type="gramEnd"/>
            <w:r w:rsidR="00464147">
              <w:rPr>
                <w:sz w:val="20"/>
                <w:szCs w:val="20"/>
              </w:rPr>
              <w:t xml:space="preserve">   (инициалы, </w:t>
            </w:r>
            <w:r w:rsidRPr="00CC3746">
              <w:rPr>
                <w:sz w:val="20"/>
                <w:szCs w:val="20"/>
              </w:rPr>
              <w:t>фамилия)</w:t>
            </w:r>
          </w:p>
        </w:tc>
      </w:tr>
      <w:tr w:rsidR="009931C8" w:rsidRPr="00A8437A" w:rsidTr="009931C8">
        <w:trPr>
          <w:trHeight w:val="485"/>
        </w:trPr>
        <w:tc>
          <w:tcPr>
            <w:tcW w:w="4680" w:type="dxa"/>
            <w:vMerge/>
            <w:tcBorders>
              <w:left w:val="nil"/>
              <w:right w:val="nil"/>
            </w:tcBorders>
          </w:tcPr>
          <w:p w:rsidR="009931C8" w:rsidRPr="00A8437A" w:rsidRDefault="009931C8" w:rsidP="009931C8">
            <w:pPr>
              <w:pStyle w:val="a5"/>
              <w:ind w:left="0" w:right="0"/>
              <w:jc w:val="left"/>
            </w:pPr>
          </w:p>
        </w:tc>
        <w:tc>
          <w:tcPr>
            <w:tcW w:w="5220" w:type="dxa"/>
            <w:tcBorders>
              <w:top w:val="nil"/>
              <w:left w:val="nil"/>
              <w:bottom w:val="nil"/>
              <w:right w:val="nil"/>
            </w:tcBorders>
          </w:tcPr>
          <w:p w:rsidR="009931C8" w:rsidRPr="00A8437A" w:rsidRDefault="009931C8" w:rsidP="009931C8">
            <w:pPr>
              <w:pStyle w:val="a5"/>
              <w:ind w:left="0" w:right="0"/>
              <w:jc w:val="left"/>
            </w:pPr>
            <w:r w:rsidRPr="00A8437A">
              <w:t>«____»__________________20</w:t>
            </w:r>
            <w:r>
              <w:t>___</w:t>
            </w:r>
            <w:r w:rsidRPr="00A8437A">
              <w:t xml:space="preserve"> г.</w:t>
            </w:r>
          </w:p>
        </w:tc>
      </w:tr>
      <w:tr w:rsidR="009931C8" w:rsidRPr="00A8437A" w:rsidTr="009931C8">
        <w:trPr>
          <w:trHeight w:val="485"/>
        </w:trPr>
        <w:tc>
          <w:tcPr>
            <w:tcW w:w="4680" w:type="dxa"/>
            <w:vMerge/>
            <w:tcBorders>
              <w:left w:val="nil"/>
              <w:right w:val="nil"/>
            </w:tcBorders>
          </w:tcPr>
          <w:p w:rsidR="009931C8" w:rsidRPr="00A8437A" w:rsidRDefault="009931C8" w:rsidP="009931C8">
            <w:pPr>
              <w:pStyle w:val="a5"/>
              <w:ind w:left="0" w:right="0"/>
              <w:jc w:val="left"/>
            </w:pPr>
          </w:p>
        </w:tc>
        <w:tc>
          <w:tcPr>
            <w:tcW w:w="5220" w:type="dxa"/>
            <w:tcBorders>
              <w:top w:val="nil"/>
              <w:left w:val="nil"/>
              <w:bottom w:val="nil"/>
              <w:right w:val="nil"/>
            </w:tcBorders>
          </w:tcPr>
          <w:p w:rsidR="009931C8" w:rsidRPr="00A8437A" w:rsidRDefault="009931C8" w:rsidP="009931C8">
            <w:pPr>
              <w:pStyle w:val="a5"/>
              <w:ind w:left="0" w:right="0"/>
              <w:jc w:val="left"/>
            </w:pPr>
          </w:p>
        </w:tc>
      </w:tr>
      <w:tr w:rsidR="009931C8" w:rsidRPr="00A8437A" w:rsidTr="009931C8">
        <w:trPr>
          <w:trHeight w:val="80"/>
        </w:trPr>
        <w:tc>
          <w:tcPr>
            <w:tcW w:w="4680" w:type="dxa"/>
            <w:vMerge/>
            <w:tcBorders>
              <w:left w:val="nil"/>
              <w:right w:val="nil"/>
            </w:tcBorders>
          </w:tcPr>
          <w:p w:rsidR="009931C8" w:rsidRPr="00A8437A" w:rsidRDefault="009931C8" w:rsidP="009931C8">
            <w:pPr>
              <w:pStyle w:val="a5"/>
              <w:ind w:left="0" w:right="0"/>
              <w:jc w:val="left"/>
            </w:pPr>
          </w:p>
        </w:tc>
        <w:tc>
          <w:tcPr>
            <w:tcW w:w="5220" w:type="dxa"/>
            <w:tcBorders>
              <w:top w:val="nil"/>
              <w:left w:val="nil"/>
              <w:bottom w:val="nil"/>
              <w:right w:val="nil"/>
            </w:tcBorders>
          </w:tcPr>
          <w:p w:rsidR="009931C8" w:rsidRPr="00A8437A" w:rsidRDefault="009931C8" w:rsidP="009931C8">
            <w:pPr>
              <w:pStyle w:val="a5"/>
              <w:ind w:left="62" w:right="0"/>
              <w:jc w:val="left"/>
            </w:pPr>
          </w:p>
        </w:tc>
      </w:tr>
    </w:tbl>
    <w:p w:rsidR="000A1292" w:rsidRDefault="000A1292" w:rsidP="000A1292">
      <w:pPr>
        <w:jc w:val="both"/>
        <w:rPr>
          <w:sz w:val="18"/>
          <w:szCs w:val="18"/>
        </w:rPr>
      </w:pPr>
    </w:p>
    <w:p w:rsidR="000A1292" w:rsidRPr="00220DE5" w:rsidRDefault="000A1292" w:rsidP="00361248">
      <w:pPr>
        <w:pStyle w:val="a5"/>
        <w:ind w:left="0" w:right="-5"/>
        <w:jc w:val="center"/>
        <w:rPr>
          <w:b/>
        </w:rPr>
      </w:pPr>
      <w:r w:rsidRPr="00220DE5">
        <w:rPr>
          <w:b/>
        </w:rPr>
        <w:t>ДОЛЖНОСТНОЙ РЕГЛАМЕНТ</w:t>
      </w:r>
    </w:p>
    <w:p w:rsidR="000A1292" w:rsidRPr="0069361F" w:rsidRDefault="003F31CF" w:rsidP="00361248">
      <w:pPr>
        <w:pStyle w:val="3"/>
        <w:tabs>
          <w:tab w:val="center" w:pos="4960"/>
          <w:tab w:val="right" w:pos="9921"/>
        </w:tabs>
        <w:spacing w:after="0"/>
        <w:jc w:val="center"/>
        <w:rPr>
          <w:b/>
          <w:sz w:val="28"/>
        </w:rPr>
      </w:pPr>
      <w:r w:rsidRPr="0069361F">
        <w:rPr>
          <w:b/>
          <w:sz w:val="28"/>
        </w:rPr>
        <w:t xml:space="preserve"> казначея </w:t>
      </w:r>
      <w:r w:rsidR="00C03AC9">
        <w:rPr>
          <w:b/>
          <w:sz w:val="28"/>
        </w:rPr>
        <w:t>Отдела № 24</w:t>
      </w:r>
    </w:p>
    <w:p w:rsidR="000A1292" w:rsidRDefault="003E1E00" w:rsidP="00361248">
      <w:pPr>
        <w:pStyle w:val="3"/>
        <w:tabs>
          <w:tab w:val="center" w:pos="4960"/>
          <w:tab w:val="right" w:pos="9921"/>
        </w:tabs>
        <w:spacing w:after="0"/>
        <w:jc w:val="center"/>
        <w:rPr>
          <w:b/>
          <w:sz w:val="28"/>
        </w:rPr>
      </w:pPr>
      <w:r>
        <w:rPr>
          <w:b/>
          <w:sz w:val="28"/>
        </w:rPr>
        <w:t>Управления Федерального казначейства по Калининградской области</w:t>
      </w:r>
    </w:p>
    <w:p w:rsidR="00361248" w:rsidRDefault="00361248" w:rsidP="00361248">
      <w:pPr>
        <w:pStyle w:val="3"/>
        <w:tabs>
          <w:tab w:val="center" w:pos="4960"/>
          <w:tab w:val="right" w:pos="9921"/>
        </w:tabs>
        <w:spacing w:after="0"/>
        <w:jc w:val="center"/>
        <w:rPr>
          <w:b/>
          <w:sz w:val="28"/>
        </w:rPr>
      </w:pPr>
    </w:p>
    <w:p w:rsidR="000A1292" w:rsidRPr="00A8437A" w:rsidRDefault="000A1292" w:rsidP="00423B0F">
      <w:pPr>
        <w:jc w:val="center"/>
        <w:rPr>
          <w:b/>
          <w:bCs/>
          <w:sz w:val="28"/>
          <w:szCs w:val="28"/>
        </w:rPr>
      </w:pPr>
      <w:r>
        <w:rPr>
          <w:b/>
          <w:bCs/>
          <w:sz w:val="28"/>
          <w:szCs w:val="28"/>
          <w:lang w:val="en-US"/>
        </w:rPr>
        <w:t>I</w:t>
      </w:r>
      <w:r w:rsidR="00653A7B">
        <w:rPr>
          <w:b/>
          <w:bCs/>
          <w:sz w:val="28"/>
          <w:szCs w:val="28"/>
        </w:rPr>
        <w:t>. Общие положения</w:t>
      </w:r>
    </w:p>
    <w:p w:rsidR="000A1292" w:rsidRPr="00A8437A" w:rsidRDefault="000A1292" w:rsidP="00423B0F">
      <w:pPr>
        <w:jc w:val="center"/>
        <w:rPr>
          <w:sz w:val="28"/>
          <w:szCs w:val="28"/>
        </w:rPr>
      </w:pPr>
    </w:p>
    <w:p w:rsidR="000A1292" w:rsidRDefault="000A1292" w:rsidP="00423B0F">
      <w:pPr>
        <w:autoSpaceDE w:val="0"/>
        <w:autoSpaceDN w:val="0"/>
        <w:adjustRightInd w:val="0"/>
        <w:ind w:firstLine="709"/>
        <w:jc w:val="both"/>
        <w:rPr>
          <w:sz w:val="28"/>
          <w:szCs w:val="28"/>
        </w:rPr>
      </w:pPr>
      <w:r>
        <w:rPr>
          <w:sz w:val="28"/>
          <w:szCs w:val="28"/>
        </w:rPr>
        <w:t xml:space="preserve">1. Должность федеральной </w:t>
      </w:r>
      <w:r w:rsidRPr="00611F97">
        <w:rPr>
          <w:sz w:val="28"/>
          <w:szCs w:val="28"/>
        </w:rPr>
        <w:t>государственной гражданской службы</w:t>
      </w:r>
      <w:r w:rsidR="00E37022">
        <w:rPr>
          <w:sz w:val="28"/>
          <w:szCs w:val="28"/>
        </w:rPr>
        <w:t xml:space="preserve"> </w:t>
      </w:r>
      <w:r w:rsidR="00350233" w:rsidRPr="000665E5">
        <w:rPr>
          <w:sz w:val="28"/>
          <w:szCs w:val="28"/>
        </w:rPr>
        <w:t xml:space="preserve">(далее - гражданская служба) </w:t>
      </w:r>
      <w:r w:rsidR="003F31CF" w:rsidRPr="0069361F">
        <w:rPr>
          <w:sz w:val="28"/>
          <w:szCs w:val="28"/>
        </w:rPr>
        <w:t xml:space="preserve">казначея </w:t>
      </w:r>
      <w:r w:rsidR="00E7478E" w:rsidRPr="0069361F">
        <w:rPr>
          <w:sz w:val="28"/>
          <w:szCs w:val="28"/>
        </w:rPr>
        <w:t>О</w:t>
      </w:r>
      <w:r w:rsidR="00536C2A" w:rsidRPr="0069361F">
        <w:rPr>
          <w:sz w:val="28"/>
          <w:szCs w:val="28"/>
        </w:rPr>
        <w:t>тдела</w:t>
      </w:r>
      <w:r w:rsidR="00C03AC9">
        <w:rPr>
          <w:sz w:val="28"/>
          <w:szCs w:val="28"/>
        </w:rPr>
        <w:t xml:space="preserve"> № 24</w:t>
      </w:r>
      <w:r w:rsidR="00E7478E" w:rsidRPr="0069361F">
        <w:rPr>
          <w:sz w:val="28"/>
          <w:szCs w:val="28"/>
        </w:rPr>
        <w:t xml:space="preserve"> </w:t>
      </w:r>
      <w:r w:rsidR="009931C8">
        <w:rPr>
          <w:sz w:val="28"/>
          <w:szCs w:val="28"/>
        </w:rPr>
        <w:t>Управления Федерального казначейства по К</w:t>
      </w:r>
      <w:r w:rsidR="00EC6CB5">
        <w:rPr>
          <w:sz w:val="28"/>
          <w:szCs w:val="28"/>
        </w:rPr>
        <w:t>алининградской области (далее-</w:t>
      </w:r>
      <w:r w:rsidR="00F935B8" w:rsidRPr="0069361F">
        <w:rPr>
          <w:sz w:val="28"/>
          <w:szCs w:val="28"/>
        </w:rPr>
        <w:t>казначей</w:t>
      </w:r>
      <w:r w:rsidR="009931C8">
        <w:rPr>
          <w:sz w:val="28"/>
          <w:szCs w:val="28"/>
        </w:rPr>
        <w:t xml:space="preserve">) </w:t>
      </w:r>
      <w:r w:rsidRPr="00436FC6">
        <w:rPr>
          <w:sz w:val="28"/>
          <w:szCs w:val="28"/>
        </w:rPr>
        <w:t>относится к</w:t>
      </w:r>
      <w:r w:rsidR="00E37022">
        <w:rPr>
          <w:sz w:val="28"/>
          <w:szCs w:val="28"/>
        </w:rPr>
        <w:t xml:space="preserve"> </w:t>
      </w:r>
      <w:r w:rsidR="003F31CF" w:rsidRPr="0069361F">
        <w:rPr>
          <w:sz w:val="28"/>
          <w:szCs w:val="28"/>
        </w:rPr>
        <w:t>старшей</w:t>
      </w:r>
      <w:r w:rsidR="00E37022">
        <w:rPr>
          <w:sz w:val="28"/>
          <w:szCs w:val="28"/>
        </w:rPr>
        <w:t xml:space="preserve"> </w:t>
      </w:r>
      <w:r w:rsidRPr="00436FC6">
        <w:rPr>
          <w:sz w:val="28"/>
          <w:szCs w:val="28"/>
        </w:rPr>
        <w:t>группе должностей федеральной государственной гражданской службы категории «</w:t>
      </w:r>
      <w:r w:rsidR="003F31CF" w:rsidRPr="0069361F">
        <w:rPr>
          <w:sz w:val="28"/>
          <w:szCs w:val="28"/>
        </w:rPr>
        <w:t>специалисты</w:t>
      </w:r>
      <w:r w:rsidRPr="00436FC6">
        <w:rPr>
          <w:sz w:val="28"/>
          <w:szCs w:val="28"/>
        </w:rPr>
        <w:t>».</w:t>
      </w:r>
    </w:p>
    <w:p w:rsidR="00653A7B" w:rsidRPr="00464147" w:rsidRDefault="00653A7B" w:rsidP="00423B0F">
      <w:pPr>
        <w:pStyle w:val="ConsPlusNormal"/>
        <w:ind w:firstLine="709"/>
        <w:jc w:val="both"/>
      </w:pPr>
      <w:r w:rsidRPr="000665E5">
        <w:t xml:space="preserve">Регистрационный номер (код) должности – </w:t>
      </w:r>
      <w:r w:rsidRPr="00464147">
        <w:t>11-3-4</w:t>
      </w:r>
      <w:r w:rsidR="003E6CBC" w:rsidRPr="00464147">
        <w:t>-0</w:t>
      </w:r>
      <w:r w:rsidR="00B047D7">
        <w:t>76</w:t>
      </w:r>
      <w:r w:rsidRPr="00464147">
        <w:t>.</w:t>
      </w:r>
    </w:p>
    <w:p w:rsidR="00653A7B" w:rsidRPr="00DA1FE9" w:rsidRDefault="00653A7B" w:rsidP="00423B0F">
      <w:pPr>
        <w:pStyle w:val="ConsPlusNormal"/>
        <w:ind w:firstLine="709"/>
        <w:jc w:val="both"/>
      </w:pPr>
      <w:r>
        <w:t xml:space="preserve">2. </w:t>
      </w:r>
      <w:r w:rsidRPr="000665E5">
        <w:t>Область профессиональной служебной деятельности</w:t>
      </w:r>
      <w:r w:rsidR="007C7FB6">
        <w:t xml:space="preserve"> </w:t>
      </w:r>
      <w:r>
        <w:t>казначея</w:t>
      </w:r>
      <w:r w:rsidRPr="000665E5">
        <w:t xml:space="preserve">: </w:t>
      </w:r>
      <w:r w:rsidR="002B115D">
        <w:t>р</w:t>
      </w:r>
      <w:r w:rsidRPr="00DA1FE9">
        <w:t>егулирование бюджетной системы.</w:t>
      </w:r>
    </w:p>
    <w:p w:rsidR="00464147" w:rsidRPr="002B116F" w:rsidRDefault="00653A7B" w:rsidP="00464147">
      <w:pPr>
        <w:pStyle w:val="ae"/>
        <w:spacing w:before="0" w:beforeAutospacing="0" w:after="0" w:afterAutospacing="0"/>
        <w:ind w:firstLine="708"/>
        <w:jc w:val="both"/>
        <w:rPr>
          <w:sz w:val="28"/>
          <w:szCs w:val="28"/>
        </w:rPr>
      </w:pPr>
      <w:r w:rsidRPr="00464147">
        <w:rPr>
          <w:sz w:val="28"/>
          <w:szCs w:val="28"/>
        </w:rPr>
        <w:t>3. Вид профессиональной</w:t>
      </w:r>
      <w:r w:rsidR="00B047D7">
        <w:rPr>
          <w:sz w:val="28"/>
          <w:szCs w:val="28"/>
        </w:rPr>
        <w:t xml:space="preserve"> служебной деятельности </w:t>
      </w:r>
      <w:r w:rsidRPr="00464147">
        <w:rPr>
          <w:sz w:val="28"/>
          <w:szCs w:val="28"/>
        </w:rPr>
        <w:t>казначея:</w:t>
      </w:r>
      <w:r w:rsidR="00E37022">
        <w:rPr>
          <w:sz w:val="28"/>
          <w:szCs w:val="28"/>
        </w:rPr>
        <w:t xml:space="preserve"> </w:t>
      </w:r>
      <w:r w:rsidR="002B115D">
        <w:rPr>
          <w:color w:val="000000"/>
          <w:sz w:val="28"/>
          <w:szCs w:val="28"/>
        </w:rPr>
        <w:t>к</w:t>
      </w:r>
      <w:r w:rsidR="00464147" w:rsidRPr="00C716C3">
        <w:rPr>
          <w:color w:val="000000"/>
          <w:sz w:val="28"/>
          <w:szCs w:val="28"/>
        </w:rPr>
        <w:t>ассовое о</w:t>
      </w:r>
      <w:r w:rsidR="002B115D">
        <w:rPr>
          <w:color w:val="000000"/>
          <w:sz w:val="28"/>
          <w:szCs w:val="28"/>
        </w:rPr>
        <w:t xml:space="preserve">бслуживание исполнения бюджетов, </w:t>
      </w:r>
      <w:r w:rsidR="002B115D" w:rsidRPr="002B116F">
        <w:rPr>
          <w:sz w:val="28"/>
          <w:szCs w:val="28"/>
        </w:rPr>
        <w:t>о</w:t>
      </w:r>
      <w:r w:rsidR="00464147" w:rsidRPr="002B116F">
        <w:rPr>
          <w:sz w:val="28"/>
          <w:szCs w:val="28"/>
        </w:rPr>
        <w:t>рганизация составления</w:t>
      </w:r>
      <w:r w:rsidR="003842F6" w:rsidRPr="002B116F">
        <w:rPr>
          <w:sz w:val="28"/>
          <w:szCs w:val="28"/>
        </w:rPr>
        <w:t xml:space="preserve"> </w:t>
      </w:r>
      <w:r w:rsidR="00464147" w:rsidRPr="002B116F">
        <w:rPr>
          <w:sz w:val="28"/>
          <w:szCs w:val="28"/>
        </w:rPr>
        <w:t>и</w:t>
      </w:r>
      <w:r w:rsidR="00080B84">
        <w:rPr>
          <w:sz w:val="28"/>
          <w:szCs w:val="28"/>
        </w:rPr>
        <w:t xml:space="preserve"> обеспечения</w:t>
      </w:r>
      <w:r w:rsidR="003842F6" w:rsidRPr="002B116F">
        <w:rPr>
          <w:sz w:val="28"/>
          <w:szCs w:val="28"/>
        </w:rPr>
        <w:t xml:space="preserve"> </w:t>
      </w:r>
      <w:r w:rsidR="00464147" w:rsidRPr="002B116F">
        <w:rPr>
          <w:sz w:val="28"/>
          <w:szCs w:val="28"/>
        </w:rPr>
        <w:t>исполнения бюджетов бюджетн</w:t>
      </w:r>
      <w:r w:rsidR="002B115D" w:rsidRPr="002B116F">
        <w:rPr>
          <w:sz w:val="28"/>
          <w:szCs w:val="28"/>
        </w:rPr>
        <w:t>ой системы Российской Федерации</w:t>
      </w:r>
      <w:r w:rsidR="00464147" w:rsidRPr="002B116F">
        <w:rPr>
          <w:sz w:val="28"/>
          <w:szCs w:val="28"/>
        </w:rPr>
        <w:t>.</w:t>
      </w:r>
    </w:p>
    <w:p w:rsidR="000A1292" w:rsidRPr="00E75111" w:rsidRDefault="00653A7B" w:rsidP="00423B0F">
      <w:pPr>
        <w:autoSpaceDE w:val="0"/>
        <w:autoSpaceDN w:val="0"/>
        <w:adjustRightInd w:val="0"/>
        <w:ind w:firstLine="709"/>
        <w:jc w:val="both"/>
        <w:rPr>
          <w:sz w:val="28"/>
          <w:szCs w:val="28"/>
        </w:rPr>
      </w:pPr>
      <w:r>
        <w:rPr>
          <w:sz w:val="28"/>
          <w:szCs w:val="28"/>
        </w:rPr>
        <w:t>4</w:t>
      </w:r>
      <w:r w:rsidR="000A1292" w:rsidRPr="00436FC6">
        <w:rPr>
          <w:sz w:val="28"/>
          <w:szCs w:val="28"/>
        </w:rPr>
        <w:t>. Назначение на должность</w:t>
      </w:r>
      <w:r w:rsidR="007C7FB6">
        <w:rPr>
          <w:sz w:val="28"/>
          <w:szCs w:val="28"/>
        </w:rPr>
        <w:t xml:space="preserve"> </w:t>
      </w:r>
      <w:r w:rsidR="003F31CF" w:rsidRPr="0069361F">
        <w:rPr>
          <w:sz w:val="28"/>
          <w:szCs w:val="28"/>
        </w:rPr>
        <w:t>казначея</w:t>
      </w:r>
      <w:r w:rsidR="00E37022">
        <w:rPr>
          <w:sz w:val="28"/>
          <w:szCs w:val="28"/>
        </w:rPr>
        <w:t xml:space="preserve"> </w:t>
      </w:r>
      <w:r w:rsidR="000A1292" w:rsidRPr="00436FC6">
        <w:rPr>
          <w:sz w:val="28"/>
          <w:szCs w:val="28"/>
        </w:rPr>
        <w:t xml:space="preserve">и освобождение от должности </w:t>
      </w:r>
      <w:r w:rsidR="000A1292" w:rsidRPr="0035346A">
        <w:rPr>
          <w:sz w:val="28"/>
          <w:szCs w:val="28"/>
        </w:rPr>
        <w:t xml:space="preserve">осуществляются </w:t>
      </w:r>
      <w:r w:rsidR="00B943F4">
        <w:rPr>
          <w:sz w:val="28"/>
          <w:szCs w:val="28"/>
        </w:rPr>
        <w:t>руководителем</w:t>
      </w:r>
      <w:r w:rsidR="00E37022">
        <w:rPr>
          <w:sz w:val="28"/>
          <w:szCs w:val="28"/>
        </w:rPr>
        <w:t xml:space="preserve"> </w:t>
      </w:r>
      <w:r w:rsidR="009931C8">
        <w:rPr>
          <w:sz w:val="28"/>
          <w:szCs w:val="28"/>
        </w:rPr>
        <w:t>Управления Федерального казначейства по Калининградской области</w:t>
      </w:r>
      <w:r w:rsidR="00350233">
        <w:rPr>
          <w:sz w:val="28"/>
          <w:szCs w:val="28"/>
        </w:rPr>
        <w:t xml:space="preserve"> (далее – Управление),</w:t>
      </w:r>
      <w:r w:rsidR="00E37022">
        <w:rPr>
          <w:sz w:val="28"/>
          <w:szCs w:val="28"/>
        </w:rPr>
        <w:t xml:space="preserve"> </w:t>
      </w:r>
      <w:r w:rsidR="00350233" w:rsidRPr="00E75111">
        <w:rPr>
          <w:sz w:val="28"/>
          <w:szCs w:val="28"/>
        </w:rPr>
        <w:t>либо лицом, исполняющем его обязанности.</w:t>
      </w:r>
    </w:p>
    <w:p w:rsidR="00653A7B" w:rsidRDefault="00350233" w:rsidP="00423B0F">
      <w:pPr>
        <w:pStyle w:val="ConsPlusNormal"/>
        <w:ind w:firstLine="709"/>
        <w:jc w:val="both"/>
      </w:pPr>
      <w:r>
        <w:t>5</w:t>
      </w:r>
      <w:r w:rsidR="000A1292" w:rsidRPr="0035346A">
        <w:t>.</w:t>
      </w:r>
      <w:r w:rsidR="00E37022">
        <w:t xml:space="preserve"> </w:t>
      </w:r>
      <w:r w:rsidR="00B047D7">
        <w:t>К</w:t>
      </w:r>
      <w:r w:rsidR="003F31CF" w:rsidRPr="0069361F">
        <w:t>азначей</w:t>
      </w:r>
      <w:r w:rsidR="00E37022">
        <w:t xml:space="preserve"> </w:t>
      </w:r>
      <w:r w:rsidR="000A1292" w:rsidRPr="0035346A">
        <w:t xml:space="preserve">непосредственно подчиняется </w:t>
      </w:r>
      <w:r w:rsidR="003058D6">
        <w:t xml:space="preserve">начальнику </w:t>
      </w:r>
      <w:r w:rsidR="00E7478E">
        <w:t>От</w:t>
      </w:r>
      <w:r w:rsidR="003058D6">
        <w:t>дела</w:t>
      </w:r>
      <w:r w:rsidR="00E37022">
        <w:t xml:space="preserve"> </w:t>
      </w:r>
      <w:r w:rsidR="00C03AC9">
        <w:t>№ 24</w:t>
      </w:r>
      <w:r w:rsidR="00E37022">
        <w:t xml:space="preserve"> </w:t>
      </w:r>
      <w:r w:rsidR="009931C8">
        <w:t>Управления</w:t>
      </w:r>
      <w:r w:rsidR="00E17CF4">
        <w:t xml:space="preserve"> (далее – </w:t>
      </w:r>
      <w:r w:rsidR="00E17CF4" w:rsidRPr="00E37022">
        <w:t>О</w:t>
      </w:r>
      <w:r w:rsidR="00E17CF4">
        <w:t>тдел)</w:t>
      </w:r>
      <w:r w:rsidR="00653A7B">
        <w:t xml:space="preserve">, </w:t>
      </w:r>
      <w:r w:rsidR="00653A7B" w:rsidRPr="00DA1FE9">
        <w:t>либо лицу, исполняющему его обязанности.</w:t>
      </w:r>
    </w:p>
    <w:p w:rsidR="00361248" w:rsidRDefault="00E37022" w:rsidP="00361248">
      <w:pPr>
        <w:pStyle w:val="ConsPlusNormal"/>
        <w:jc w:val="both"/>
        <w:outlineLvl w:val="1"/>
        <w:rPr>
          <w:b/>
        </w:rPr>
      </w:pPr>
      <w:r>
        <w:t xml:space="preserve">          </w:t>
      </w:r>
      <w:r w:rsidR="00361248" w:rsidRPr="00361248">
        <w:t xml:space="preserve">6. На гражданского служащего, замещающего должность </w:t>
      </w:r>
      <w:r w:rsidR="00464147">
        <w:t>казначея</w:t>
      </w:r>
      <w:r w:rsidR="00361248" w:rsidRPr="00361248">
        <w:t xml:space="preserve">, в случае служебной необходимости и с его согласия может быть возложено исполнение должностных обязанностей по иной должности гражданской службы </w:t>
      </w:r>
      <w:r>
        <w:t>О</w:t>
      </w:r>
      <w:r w:rsidR="00361248" w:rsidRPr="00361248">
        <w:t>тдела.</w:t>
      </w:r>
    </w:p>
    <w:p w:rsidR="00361248" w:rsidRPr="00DA1FE9" w:rsidRDefault="00361248" w:rsidP="00423B0F">
      <w:pPr>
        <w:pStyle w:val="ConsPlusNormal"/>
        <w:ind w:firstLine="709"/>
        <w:jc w:val="both"/>
      </w:pPr>
    </w:p>
    <w:p w:rsidR="000A1292" w:rsidRPr="00244FFC" w:rsidRDefault="000A1292" w:rsidP="00244FFC">
      <w:pPr>
        <w:autoSpaceDE w:val="0"/>
        <w:autoSpaceDN w:val="0"/>
        <w:adjustRightInd w:val="0"/>
        <w:jc w:val="center"/>
        <w:rPr>
          <w:b/>
          <w:sz w:val="28"/>
          <w:szCs w:val="28"/>
        </w:rPr>
      </w:pPr>
      <w:r w:rsidRPr="00367B71">
        <w:rPr>
          <w:b/>
          <w:sz w:val="28"/>
          <w:szCs w:val="28"/>
          <w:lang w:val="en-US"/>
        </w:rPr>
        <w:t>II</w:t>
      </w:r>
      <w:r w:rsidRPr="00367B71">
        <w:rPr>
          <w:b/>
          <w:sz w:val="28"/>
          <w:szCs w:val="28"/>
        </w:rPr>
        <w:t xml:space="preserve">. </w:t>
      </w:r>
      <w:r w:rsidR="0072464E" w:rsidRPr="00367B71">
        <w:rPr>
          <w:b/>
          <w:sz w:val="28"/>
          <w:szCs w:val="28"/>
        </w:rPr>
        <w:t xml:space="preserve">Квалификационные требования </w:t>
      </w:r>
      <w:r w:rsidR="0072464E">
        <w:rPr>
          <w:b/>
          <w:sz w:val="28"/>
          <w:szCs w:val="28"/>
        </w:rPr>
        <w:t>для замещения должности гражданской службы</w:t>
      </w:r>
    </w:p>
    <w:p w:rsidR="000A1292" w:rsidRDefault="004D2BC3" w:rsidP="00423B0F">
      <w:pPr>
        <w:pStyle w:val="ConsNonformat"/>
        <w:widowControl/>
        <w:ind w:right="0" w:firstLine="709"/>
        <w:jc w:val="both"/>
        <w:rPr>
          <w:rFonts w:ascii="Times New Roman" w:hAnsi="Times New Roman"/>
          <w:sz w:val="28"/>
          <w:szCs w:val="28"/>
        </w:rPr>
      </w:pPr>
      <w:r>
        <w:rPr>
          <w:rFonts w:ascii="Times New Roman" w:hAnsi="Times New Roman"/>
          <w:sz w:val="28"/>
          <w:szCs w:val="28"/>
        </w:rPr>
        <w:t>7</w:t>
      </w:r>
      <w:r w:rsidR="00B047D7">
        <w:rPr>
          <w:rFonts w:ascii="Times New Roman" w:hAnsi="Times New Roman"/>
          <w:sz w:val="28"/>
          <w:szCs w:val="28"/>
        </w:rPr>
        <w:t>. Для замещения должности</w:t>
      </w:r>
      <w:r w:rsidR="003F31CF" w:rsidRPr="0069361F">
        <w:rPr>
          <w:rFonts w:ascii="Times New Roman" w:hAnsi="Times New Roman"/>
          <w:sz w:val="28"/>
          <w:szCs w:val="28"/>
        </w:rPr>
        <w:t xml:space="preserve"> казначея</w:t>
      </w:r>
      <w:r w:rsidR="00E37022">
        <w:rPr>
          <w:rFonts w:ascii="Times New Roman" w:hAnsi="Times New Roman"/>
          <w:sz w:val="28"/>
          <w:szCs w:val="28"/>
        </w:rPr>
        <w:t xml:space="preserve"> </w:t>
      </w:r>
      <w:r w:rsidR="000A1292" w:rsidRPr="00367B71">
        <w:rPr>
          <w:rFonts w:ascii="Times New Roman" w:hAnsi="Times New Roman"/>
          <w:sz w:val="28"/>
          <w:szCs w:val="28"/>
        </w:rPr>
        <w:t>устанавливаются следующие</w:t>
      </w:r>
      <w:r w:rsidR="00E37022">
        <w:rPr>
          <w:rFonts w:ascii="Times New Roman" w:hAnsi="Times New Roman"/>
          <w:sz w:val="28"/>
          <w:szCs w:val="28"/>
        </w:rPr>
        <w:t xml:space="preserve"> </w:t>
      </w:r>
      <w:r w:rsidR="001171AA">
        <w:rPr>
          <w:rFonts w:ascii="Times New Roman" w:hAnsi="Times New Roman"/>
          <w:sz w:val="28"/>
          <w:szCs w:val="28"/>
        </w:rPr>
        <w:t xml:space="preserve">квалификационные </w:t>
      </w:r>
      <w:r w:rsidR="000A1292" w:rsidRPr="00367B71">
        <w:rPr>
          <w:rFonts w:ascii="Times New Roman" w:hAnsi="Times New Roman"/>
          <w:sz w:val="28"/>
          <w:szCs w:val="28"/>
        </w:rPr>
        <w:t>требовани</w:t>
      </w:r>
      <w:r w:rsidR="000A1292">
        <w:rPr>
          <w:rFonts w:ascii="Times New Roman" w:hAnsi="Times New Roman"/>
          <w:sz w:val="28"/>
          <w:szCs w:val="28"/>
        </w:rPr>
        <w:t>я:</w:t>
      </w:r>
    </w:p>
    <w:p w:rsidR="000A1292" w:rsidRDefault="00361248" w:rsidP="00423B0F">
      <w:pPr>
        <w:pStyle w:val="ConsNonformat"/>
        <w:widowControl/>
        <w:ind w:right="0" w:firstLine="709"/>
        <w:jc w:val="both"/>
        <w:rPr>
          <w:rFonts w:ascii="Times New Roman" w:hAnsi="Times New Roman"/>
          <w:sz w:val="28"/>
          <w:szCs w:val="28"/>
        </w:rPr>
      </w:pPr>
      <w:r>
        <w:rPr>
          <w:rFonts w:ascii="Times New Roman" w:hAnsi="Times New Roman"/>
          <w:sz w:val="28"/>
          <w:szCs w:val="28"/>
        </w:rPr>
        <w:t>7</w:t>
      </w:r>
      <w:r w:rsidR="00350233">
        <w:rPr>
          <w:rFonts w:ascii="Times New Roman" w:hAnsi="Times New Roman"/>
          <w:sz w:val="28"/>
          <w:szCs w:val="28"/>
        </w:rPr>
        <w:t>.1. Н</w:t>
      </w:r>
      <w:r w:rsidR="000A1292" w:rsidRPr="00367B71">
        <w:rPr>
          <w:rFonts w:ascii="Times New Roman" w:hAnsi="Times New Roman"/>
          <w:sz w:val="28"/>
          <w:szCs w:val="28"/>
        </w:rPr>
        <w:t xml:space="preserve">аличие </w:t>
      </w:r>
      <w:r w:rsidR="00350233">
        <w:rPr>
          <w:rFonts w:ascii="Times New Roman" w:hAnsi="Times New Roman"/>
          <w:sz w:val="28"/>
          <w:szCs w:val="28"/>
        </w:rPr>
        <w:t>высшего образования.</w:t>
      </w:r>
    </w:p>
    <w:p w:rsidR="00361248" w:rsidRDefault="00361248" w:rsidP="00361248">
      <w:pPr>
        <w:autoSpaceDE w:val="0"/>
        <w:autoSpaceDN w:val="0"/>
        <w:adjustRightInd w:val="0"/>
        <w:spacing w:line="276" w:lineRule="auto"/>
        <w:ind w:firstLine="708"/>
        <w:jc w:val="both"/>
        <w:rPr>
          <w:sz w:val="28"/>
          <w:szCs w:val="28"/>
        </w:rPr>
      </w:pPr>
      <w:r>
        <w:rPr>
          <w:sz w:val="28"/>
          <w:szCs w:val="28"/>
        </w:rPr>
        <w:lastRenderedPageBreak/>
        <w:t>7</w:t>
      </w:r>
      <w:r w:rsidR="00350233">
        <w:rPr>
          <w:sz w:val="28"/>
          <w:szCs w:val="28"/>
        </w:rPr>
        <w:t>.2</w:t>
      </w:r>
      <w:r w:rsidR="00350233" w:rsidRPr="00B26BB2">
        <w:rPr>
          <w:sz w:val="28"/>
          <w:szCs w:val="28"/>
        </w:rPr>
        <w:t xml:space="preserve">. </w:t>
      </w:r>
      <w:r w:rsidRPr="00DA1FE9">
        <w:rPr>
          <w:sz w:val="28"/>
          <w:szCs w:val="28"/>
        </w:rPr>
        <w:t>Т</w:t>
      </w:r>
      <w:r w:rsidRPr="00DA1FE9">
        <w:rPr>
          <w:rFonts w:eastAsiaTheme="minorHAnsi"/>
          <w:bCs/>
          <w:sz w:val="28"/>
          <w:szCs w:val="28"/>
          <w:lang w:eastAsia="en-US"/>
        </w:rPr>
        <w:t>ребования к стаж</w:t>
      </w:r>
      <w:r>
        <w:rPr>
          <w:rFonts w:eastAsiaTheme="minorHAnsi"/>
          <w:bCs/>
          <w:sz w:val="28"/>
          <w:szCs w:val="28"/>
          <w:lang w:eastAsia="en-US"/>
        </w:rPr>
        <w:t>у</w:t>
      </w:r>
      <w:r w:rsidRPr="00DA1FE9">
        <w:rPr>
          <w:rFonts w:eastAsiaTheme="minorHAnsi"/>
          <w:bCs/>
          <w:sz w:val="28"/>
          <w:szCs w:val="28"/>
          <w:lang w:eastAsia="en-US"/>
        </w:rPr>
        <w:t xml:space="preserve"> гражданской службы или работы по специальности, направлению подготовки, необходимому для замещения должности гражданской службы</w:t>
      </w:r>
      <w:r>
        <w:rPr>
          <w:rFonts w:eastAsiaTheme="minorHAnsi"/>
          <w:bCs/>
          <w:sz w:val="28"/>
          <w:szCs w:val="28"/>
          <w:lang w:eastAsia="en-US"/>
        </w:rPr>
        <w:t>,</w:t>
      </w:r>
      <w:r w:rsidR="00B14224">
        <w:rPr>
          <w:rFonts w:eastAsiaTheme="minorHAnsi"/>
          <w:bCs/>
          <w:sz w:val="28"/>
          <w:szCs w:val="28"/>
          <w:lang w:eastAsia="en-US"/>
        </w:rPr>
        <w:t xml:space="preserve"> </w:t>
      </w:r>
      <w:r>
        <w:rPr>
          <w:rFonts w:eastAsiaTheme="minorHAnsi"/>
          <w:bCs/>
          <w:sz w:val="28"/>
          <w:szCs w:val="28"/>
          <w:lang w:eastAsia="en-US"/>
        </w:rPr>
        <w:t>не предъявляются</w:t>
      </w:r>
      <w:r w:rsidRPr="00DA1FE9">
        <w:rPr>
          <w:sz w:val="28"/>
          <w:szCs w:val="28"/>
        </w:rPr>
        <w:t xml:space="preserve">. </w:t>
      </w:r>
    </w:p>
    <w:p w:rsidR="00350233" w:rsidRDefault="00361248" w:rsidP="00423B0F">
      <w:pPr>
        <w:autoSpaceDE w:val="0"/>
        <w:autoSpaceDN w:val="0"/>
        <w:adjustRightInd w:val="0"/>
        <w:ind w:firstLine="708"/>
        <w:jc w:val="both"/>
        <w:rPr>
          <w:sz w:val="28"/>
          <w:szCs w:val="28"/>
        </w:rPr>
      </w:pPr>
      <w:r>
        <w:rPr>
          <w:sz w:val="28"/>
          <w:szCs w:val="28"/>
        </w:rPr>
        <w:t>7</w:t>
      </w:r>
      <w:r w:rsidR="00350233">
        <w:rPr>
          <w:sz w:val="28"/>
          <w:szCs w:val="28"/>
        </w:rPr>
        <w:t>.3. Наличие базовых знаний:</w:t>
      </w:r>
    </w:p>
    <w:p w:rsidR="00C600DF" w:rsidRDefault="008168CA" w:rsidP="00423B0F">
      <w:pPr>
        <w:pStyle w:val="ae"/>
        <w:spacing w:before="0" w:beforeAutospacing="0" w:after="0" w:afterAutospacing="0"/>
        <w:ind w:firstLine="708"/>
        <w:jc w:val="both"/>
        <w:rPr>
          <w:color w:val="000000"/>
          <w:sz w:val="28"/>
          <w:szCs w:val="28"/>
        </w:rPr>
      </w:pPr>
      <w:r>
        <w:rPr>
          <w:color w:val="000000"/>
          <w:sz w:val="28"/>
          <w:szCs w:val="28"/>
        </w:rPr>
        <w:t>1)</w:t>
      </w:r>
      <w:r w:rsidR="00731B86" w:rsidRPr="00B26BB2">
        <w:rPr>
          <w:color w:val="000000"/>
          <w:sz w:val="28"/>
          <w:szCs w:val="28"/>
        </w:rPr>
        <w:t xml:space="preserve"> </w:t>
      </w:r>
      <w:r w:rsidR="00224F17">
        <w:rPr>
          <w:color w:val="000000"/>
          <w:sz w:val="28"/>
          <w:szCs w:val="28"/>
        </w:rPr>
        <w:t xml:space="preserve"> </w:t>
      </w:r>
      <w:r w:rsidR="00731B86" w:rsidRPr="00B26BB2">
        <w:rPr>
          <w:color w:val="000000"/>
          <w:sz w:val="28"/>
          <w:szCs w:val="28"/>
        </w:rPr>
        <w:t xml:space="preserve"> государственного языка Российской Федерации (русского языка);</w:t>
      </w:r>
    </w:p>
    <w:p w:rsidR="00731B86" w:rsidRPr="00B26BB2" w:rsidRDefault="008168CA" w:rsidP="00423B0F">
      <w:pPr>
        <w:pStyle w:val="ae"/>
        <w:spacing w:before="0" w:beforeAutospacing="0" w:after="0" w:afterAutospacing="0"/>
        <w:ind w:firstLine="708"/>
        <w:jc w:val="both"/>
        <w:rPr>
          <w:color w:val="000000"/>
          <w:sz w:val="28"/>
          <w:szCs w:val="28"/>
        </w:rPr>
      </w:pPr>
      <w:r>
        <w:rPr>
          <w:color w:val="000000"/>
          <w:sz w:val="28"/>
          <w:szCs w:val="28"/>
        </w:rPr>
        <w:t>2)</w:t>
      </w:r>
      <w:r w:rsidR="00E37022">
        <w:rPr>
          <w:color w:val="000000"/>
          <w:sz w:val="28"/>
          <w:szCs w:val="28"/>
        </w:rPr>
        <w:t xml:space="preserve"> </w:t>
      </w:r>
      <w:r w:rsidR="00731B86" w:rsidRPr="00B26BB2">
        <w:rPr>
          <w:color w:val="000000"/>
          <w:sz w:val="28"/>
          <w:szCs w:val="28"/>
        </w:rPr>
        <w:t>основ Конституции Российской Федерации, законодательства о государственной гражданской службе, законодательс</w:t>
      </w:r>
      <w:r w:rsidR="00B26BB2" w:rsidRPr="00B26BB2">
        <w:rPr>
          <w:color w:val="000000"/>
          <w:sz w:val="28"/>
          <w:szCs w:val="28"/>
        </w:rPr>
        <w:t>тва о противодействии коррупции;</w:t>
      </w:r>
    </w:p>
    <w:p w:rsidR="001A04E9" w:rsidRPr="00B26BB2" w:rsidRDefault="008168CA" w:rsidP="001A04E9">
      <w:pPr>
        <w:autoSpaceDE w:val="0"/>
        <w:autoSpaceDN w:val="0"/>
        <w:adjustRightInd w:val="0"/>
        <w:ind w:firstLine="708"/>
        <w:jc w:val="both"/>
        <w:rPr>
          <w:color w:val="000000"/>
          <w:sz w:val="28"/>
          <w:szCs w:val="28"/>
        </w:rPr>
      </w:pPr>
      <w:r>
        <w:rPr>
          <w:color w:val="000000"/>
          <w:sz w:val="28"/>
          <w:szCs w:val="28"/>
        </w:rPr>
        <w:t>3)</w:t>
      </w:r>
      <w:r w:rsidR="00E37022">
        <w:rPr>
          <w:color w:val="000000"/>
          <w:sz w:val="28"/>
          <w:szCs w:val="28"/>
        </w:rPr>
        <w:t xml:space="preserve"> </w:t>
      </w:r>
      <w:r w:rsidR="00731B86" w:rsidRPr="00B26BB2">
        <w:rPr>
          <w:color w:val="000000"/>
          <w:sz w:val="28"/>
          <w:szCs w:val="28"/>
        </w:rPr>
        <w:t>в области информацио</w:t>
      </w:r>
      <w:r w:rsidR="001A04E9">
        <w:rPr>
          <w:color w:val="000000"/>
          <w:sz w:val="28"/>
          <w:szCs w:val="28"/>
        </w:rPr>
        <w:t xml:space="preserve">нно-коммуникационных технологий: </w:t>
      </w:r>
      <w:r w:rsidR="001A04E9">
        <w:rPr>
          <w:rFonts w:eastAsiaTheme="minorHAnsi"/>
          <w:sz w:val="28"/>
          <w:szCs w:val="28"/>
          <w:lang w:eastAsia="en-US"/>
        </w:rPr>
        <w:t>знание основ информационной безопасности и защиты информации; знание основных положений законодательства о персональных данных; знание общих принципов функционирования системы электронного документооборота; знание основных положений законодательства об электронной подписи; знания по применению персонального компьютера.</w:t>
      </w:r>
    </w:p>
    <w:p w:rsidR="00731B86" w:rsidRDefault="00361248" w:rsidP="00423B0F">
      <w:pPr>
        <w:pStyle w:val="ae"/>
        <w:spacing w:before="0" w:beforeAutospacing="0" w:after="0" w:afterAutospacing="0"/>
        <w:ind w:firstLine="708"/>
        <w:jc w:val="both"/>
        <w:rPr>
          <w:color w:val="000000"/>
          <w:sz w:val="28"/>
          <w:szCs w:val="28"/>
        </w:rPr>
      </w:pPr>
      <w:r>
        <w:rPr>
          <w:sz w:val="28"/>
          <w:szCs w:val="28"/>
        </w:rPr>
        <w:t>7</w:t>
      </w:r>
      <w:r w:rsidR="00731B86" w:rsidRPr="00B26BB2">
        <w:rPr>
          <w:sz w:val="28"/>
          <w:szCs w:val="28"/>
        </w:rPr>
        <w:t xml:space="preserve">.4. </w:t>
      </w:r>
      <w:r w:rsidR="00731B86" w:rsidRPr="00B26BB2">
        <w:rPr>
          <w:color w:val="000000"/>
          <w:sz w:val="28"/>
          <w:szCs w:val="28"/>
        </w:rPr>
        <w:t>Наличие профессиональных знаний:</w:t>
      </w:r>
    </w:p>
    <w:p w:rsidR="005E1611" w:rsidRPr="00B26BB2" w:rsidRDefault="00361248" w:rsidP="00423B0F">
      <w:pPr>
        <w:pStyle w:val="ae"/>
        <w:spacing w:before="0" w:beforeAutospacing="0" w:after="0" w:afterAutospacing="0"/>
        <w:ind w:firstLine="708"/>
        <w:jc w:val="both"/>
        <w:rPr>
          <w:color w:val="000000"/>
          <w:sz w:val="28"/>
          <w:szCs w:val="28"/>
        </w:rPr>
      </w:pPr>
      <w:r>
        <w:rPr>
          <w:color w:val="000000"/>
          <w:sz w:val="28"/>
          <w:szCs w:val="28"/>
        </w:rPr>
        <w:t>7</w:t>
      </w:r>
      <w:r w:rsidR="005E1611">
        <w:rPr>
          <w:color w:val="000000"/>
          <w:sz w:val="28"/>
          <w:szCs w:val="28"/>
        </w:rPr>
        <w:t>.4.1.</w:t>
      </w:r>
      <w:r w:rsidR="00E23409">
        <w:rPr>
          <w:color w:val="000000"/>
          <w:sz w:val="28"/>
          <w:szCs w:val="28"/>
        </w:rPr>
        <w:t xml:space="preserve"> В сфере законодательства Российской Федерации</w:t>
      </w:r>
      <w:r w:rsidR="005E1611">
        <w:rPr>
          <w:color w:val="000000"/>
          <w:sz w:val="28"/>
          <w:szCs w:val="28"/>
        </w:rPr>
        <w:t>:</w:t>
      </w:r>
    </w:p>
    <w:p w:rsidR="008D5F55" w:rsidRPr="00FA14FE" w:rsidRDefault="00361248" w:rsidP="00E23409">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1</w:t>
      </w:r>
      <w:r w:rsidRPr="00FA14FE">
        <w:rPr>
          <w:rFonts w:eastAsiaTheme="minorHAnsi"/>
          <w:bCs/>
          <w:sz w:val="28"/>
          <w:szCs w:val="28"/>
          <w:lang w:eastAsia="en-US"/>
        </w:rPr>
        <w:t>)</w:t>
      </w:r>
      <w:r w:rsidR="00731B86" w:rsidRPr="00FA14FE">
        <w:rPr>
          <w:rFonts w:eastAsiaTheme="minorHAnsi"/>
          <w:bCs/>
          <w:sz w:val="28"/>
          <w:szCs w:val="28"/>
          <w:lang w:eastAsia="en-US"/>
        </w:rPr>
        <w:t xml:space="preserve"> Бюджетный </w:t>
      </w:r>
      <w:hyperlink r:id="rId7" w:history="1">
        <w:r w:rsidR="00731B86" w:rsidRPr="00FA14FE">
          <w:rPr>
            <w:rFonts w:eastAsiaTheme="minorHAnsi"/>
            <w:bCs/>
            <w:sz w:val="28"/>
            <w:szCs w:val="28"/>
            <w:lang w:eastAsia="en-US"/>
          </w:rPr>
          <w:t>кодекс</w:t>
        </w:r>
      </w:hyperlink>
      <w:r w:rsidR="00731B86" w:rsidRPr="00FA14FE">
        <w:rPr>
          <w:rFonts w:eastAsiaTheme="minorHAnsi"/>
          <w:bCs/>
          <w:sz w:val="28"/>
          <w:szCs w:val="28"/>
          <w:lang w:eastAsia="en-US"/>
        </w:rPr>
        <w:t xml:space="preserve"> Российской Федерации; </w:t>
      </w:r>
    </w:p>
    <w:p w:rsidR="00731B86" w:rsidRPr="00FA14FE" w:rsidRDefault="00E23409" w:rsidP="00423B0F">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2</w:t>
      </w:r>
      <w:r w:rsidR="00361248" w:rsidRPr="00FA14FE">
        <w:rPr>
          <w:rFonts w:eastAsiaTheme="minorHAnsi"/>
          <w:bCs/>
          <w:sz w:val="28"/>
          <w:szCs w:val="28"/>
          <w:lang w:eastAsia="en-US"/>
        </w:rPr>
        <w:t>)</w:t>
      </w:r>
      <w:r w:rsidR="00CA2F7B">
        <w:rPr>
          <w:rFonts w:eastAsiaTheme="minorHAnsi"/>
          <w:bCs/>
          <w:sz w:val="28"/>
          <w:szCs w:val="28"/>
          <w:lang w:eastAsia="en-US"/>
        </w:rPr>
        <w:t xml:space="preserve"> </w:t>
      </w:r>
      <w:r w:rsidR="00361248" w:rsidRPr="00D9442D">
        <w:rPr>
          <w:rFonts w:eastAsiaTheme="minorHAnsi"/>
          <w:bCs/>
          <w:sz w:val="28"/>
          <w:szCs w:val="28"/>
          <w:lang w:eastAsia="en-US"/>
        </w:rPr>
        <w:t>Федеральный закон «</w:t>
      </w:r>
      <w:r w:rsidR="00731B86" w:rsidRPr="00D9442D">
        <w:rPr>
          <w:rFonts w:eastAsiaTheme="minorHAnsi"/>
          <w:bCs/>
          <w:sz w:val="28"/>
          <w:szCs w:val="28"/>
          <w:lang w:eastAsia="en-US"/>
        </w:rPr>
        <w:t>О федеральном бюджете на текущий фина</w:t>
      </w:r>
      <w:r w:rsidR="00361248" w:rsidRPr="00D9442D">
        <w:rPr>
          <w:rFonts w:eastAsiaTheme="minorHAnsi"/>
          <w:bCs/>
          <w:sz w:val="28"/>
          <w:szCs w:val="28"/>
          <w:lang w:eastAsia="en-US"/>
        </w:rPr>
        <w:t>нсовый год и на плановый период»</w:t>
      </w:r>
      <w:r w:rsidR="00731B86" w:rsidRPr="00D9442D">
        <w:rPr>
          <w:rFonts w:eastAsiaTheme="minorHAnsi"/>
          <w:bCs/>
          <w:sz w:val="28"/>
          <w:szCs w:val="28"/>
          <w:lang w:eastAsia="en-US"/>
        </w:rPr>
        <w:t>;</w:t>
      </w:r>
      <w:r w:rsidR="00731B86" w:rsidRPr="00FA14FE">
        <w:rPr>
          <w:rFonts w:eastAsiaTheme="minorHAnsi"/>
          <w:bCs/>
          <w:sz w:val="28"/>
          <w:szCs w:val="28"/>
          <w:lang w:eastAsia="en-US"/>
        </w:rPr>
        <w:t xml:space="preserve"> </w:t>
      </w:r>
    </w:p>
    <w:p w:rsidR="00731B86" w:rsidRPr="00D9442D" w:rsidRDefault="00E23409" w:rsidP="00423B0F">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3</w:t>
      </w:r>
      <w:r w:rsidR="00361248" w:rsidRPr="00FA14FE">
        <w:rPr>
          <w:rFonts w:eastAsiaTheme="minorHAnsi"/>
          <w:bCs/>
          <w:sz w:val="28"/>
          <w:szCs w:val="28"/>
          <w:lang w:eastAsia="en-US"/>
        </w:rPr>
        <w:t>)</w:t>
      </w:r>
      <w:r w:rsidR="00731B86" w:rsidRPr="00FA14FE">
        <w:rPr>
          <w:rFonts w:eastAsiaTheme="minorHAnsi"/>
          <w:bCs/>
          <w:sz w:val="28"/>
          <w:szCs w:val="28"/>
          <w:lang w:eastAsia="en-US"/>
        </w:rPr>
        <w:t xml:space="preserve"> </w:t>
      </w:r>
      <w:r w:rsidR="00731B86" w:rsidRPr="00D9442D">
        <w:rPr>
          <w:rFonts w:eastAsiaTheme="minorHAnsi"/>
          <w:bCs/>
          <w:sz w:val="28"/>
          <w:szCs w:val="28"/>
          <w:lang w:eastAsia="en-US"/>
        </w:rPr>
        <w:t xml:space="preserve">Федеральный </w:t>
      </w:r>
      <w:hyperlink r:id="rId8" w:history="1">
        <w:r w:rsidR="00731B86" w:rsidRPr="00D9442D">
          <w:rPr>
            <w:rFonts w:eastAsiaTheme="minorHAnsi"/>
            <w:bCs/>
            <w:sz w:val="28"/>
            <w:szCs w:val="28"/>
            <w:lang w:eastAsia="en-US"/>
          </w:rPr>
          <w:t>закон</w:t>
        </w:r>
      </w:hyperlink>
      <w:r w:rsidR="00731B86" w:rsidRPr="00D9442D">
        <w:rPr>
          <w:rFonts w:eastAsiaTheme="minorHAnsi"/>
          <w:bCs/>
          <w:sz w:val="28"/>
          <w:szCs w:val="28"/>
          <w:lang w:eastAsia="en-US"/>
        </w:rPr>
        <w:t xml:space="preserve"> от 6 октября 2003 г. </w:t>
      </w:r>
      <w:r w:rsidR="005C442B" w:rsidRPr="00D9442D">
        <w:rPr>
          <w:rFonts w:eastAsiaTheme="minorHAnsi"/>
          <w:bCs/>
          <w:sz w:val="28"/>
          <w:szCs w:val="28"/>
          <w:lang w:eastAsia="en-US"/>
        </w:rPr>
        <w:t>№</w:t>
      </w:r>
      <w:r w:rsidR="00731B86" w:rsidRPr="00D9442D">
        <w:rPr>
          <w:rFonts w:eastAsiaTheme="minorHAnsi"/>
          <w:bCs/>
          <w:sz w:val="28"/>
          <w:szCs w:val="28"/>
          <w:lang w:eastAsia="en-US"/>
        </w:rPr>
        <w:t xml:space="preserve"> 131-ФЗ </w:t>
      </w:r>
      <w:r w:rsidR="00361248" w:rsidRPr="00D9442D">
        <w:rPr>
          <w:rFonts w:eastAsiaTheme="minorHAnsi"/>
          <w:bCs/>
          <w:sz w:val="28"/>
          <w:szCs w:val="28"/>
          <w:lang w:eastAsia="en-US"/>
        </w:rPr>
        <w:t>«</w:t>
      </w:r>
      <w:r w:rsidR="00731B86" w:rsidRPr="00D9442D">
        <w:rPr>
          <w:rFonts w:eastAsiaTheme="minorHAnsi"/>
          <w:bCs/>
          <w:sz w:val="28"/>
          <w:szCs w:val="28"/>
          <w:lang w:eastAsia="en-US"/>
        </w:rPr>
        <w:t>Об общих принципах организации местного самоуправления в Российской Федерации</w:t>
      </w:r>
      <w:r w:rsidR="00361248" w:rsidRPr="00D9442D">
        <w:rPr>
          <w:rFonts w:eastAsiaTheme="minorHAnsi"/>
          <w:bCs/>
          <w:sz w:val="28"/>
          <w:szCs w:val="28"/>
          <w:lang w:eastAsia="en-US"/>
        </w:rPr>
        <w:t>»</w:t>
      </w:r>
      <w:r w:rsidR="00731B86" w:rsidRPr="00D9442D">
        <w:rPr>
          <w:rFonts w:eastAsiaTheme="minorHAnsi"/>
          <w:bCs/>
          <w:sz w:val="28"/>
          <w:szCs w:val="28"/>
          <w:lang w:eastAsia="en-US"/>
        </w:rPr>
        <w:t>;</w:t>
      </w:r>
    </w:p>
    <w:p w:rsidR="00CA2F7B" w:rsidRDefault="00E23409" w:rsidP="004D2BC3">
      <w:pPr>
        <w:autoSpaceDE w:val="0"/>
        <w:autoSpaceDN w:val="0"/>
        <w:adjustRightInd w:val="0"/>
        <w:ind w:left="708" w:firstLine="1"/>
        <w:jc w:val="both"/>
        <w:rPr>
          <w:sz w:val="28"/>
          <w:szCs w:val="28"/>
        </w:rPr>
      </w:pPr>
      <w:r>
        <w:rPr>
          <w:sz w:val="28"/>
          <w:szCs w:val="28"/>
        </w:rPr>
        <w:t>4</w:t>
      </w:r>
      <w:r w:rsidR="00FA14FE">
        <w:rPr>
          <w:sz w:val="28"/>
          <w:szCs w:val="28"/>
        </w:rPr>
        <w:t>)</w:t>
      </w:r>
      <w:r w:rsidR="00E37022">
        <w:rPr>
          <w:sz w:val="28"/>
          <w:szCs w:val="28"/>
        </w:rPr>
        <w:t xml:space="preserve"> </w:t>
      </w:r>
      <w:r w:rsidR="003D6CA7" w:rsidRPr="00D9442D">
        <w:rPr>
          <w:sz w:val="28"/>
          <w:szCs w:val="28"/>
        </w:rPr>
        <w:t xml:space="preserve">Федеральный закон  </w:t>
      </w:r>
      <w:r w:rsidR="00B047D7">
        <w:rPr>
          <w:sz w:val="28"/>
          <w:szCs w:val="28"/>
        </w:rPr>
        <w:t xml:space="preserve"> </w:t>
      </w:r>
      <w:r w:rsidR="003D6CA7" w:rsidRPr="00D9442D">
        <w:rPr>
          <w:sz w:val="28"/>
          <w:szCs w:val="28"/>
        </w:rPr>
        <w:t>от 05 апреля 2013 г.</w:t>
      </w:r>
      <w:r w:rsidR="00CA2F7B">
        <w:rPr>
          <w:sz w:val="28"/>
          <w:szCs w:val="28"/>
        </w:rPr>
        <w:t xml:space="preserve"> № 44-ФЗ «О контрактной системе </w:t>
      </w:r>
    </w:p>
    <w:p w:rsidR="003D6CA7" w:rsidRPr="00D9442D" w:rsidRDefault="003D6CA7" w:rsidP="00CA2F7B">
      <w:pPr>
        <w:autoSpaceDE w:val="0"/>
        <w:autoSpaceDN w:val="0"/>
        <w:adjustRightInd w:val="0"/>
        <w:jc w:val="both"/>
        <w:rPr>
          <w:sz w:val="28"/>
          <w:szCs w:val="28"/>
        </w:rPr>
      </w:pPr>
      <w:r w:rsidRPr="00D9442D">
        <w:rPr>
          <w:sz w:val="28"/>
          <w:szCs w:val="28"/>
        </w:rPr>
        <w:t>в сфере закупок товаров, работ, услуг для обеспечения государственных и муниципальных нужд</w:t>
      </w:r>
      <w:r w:rsidR="005C442B" w:rsidRPr="00D9442D">
        <w:rPr>
          <w:sz w:val="28"/>
          <w:szCs w:val="28"/>
        </w:rPr>
        <w:t>»</w:t>
      </w:r>
      <w:r w:rsidRPr="00D9442D">
        <w:rPr>
          <w:sz w:val="28"/>
          <w:szCs w:val="28"/>
        </w:rPr>
        <w:t xml:space="preserve"> (основные положения);</w:t>
      </w:r>
    </w:p>
    <w:p w:rsidR="00D9442D" w:rsidRPr="00A85F33" w:rsidRDefault="00E23409" w:rsidP="00A85F33">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5</w:t>
      </w:r>
      <w:r w:rsidR="00361248" w:rsidRPr="00FA14FE">
        <w:rPr>
          <w:rFonts w:eastAsiaTheme="minorHAnsi"/>
          <w:bCs/>
          <w:sz w:val="28"/>
          <w:szCs w:val="28"/>
          <w:lang w:eastAsia="en-US"/>
        </w:rPr>
        <w:t>)</w:t>
      </w:r>
      <w:r w:rsidR="003D6CA7" w:rsidRPr="00FA14FE">
        <w:rPr>
          <w:rFonts w:eastAsiaTheme="minorHAnsi"/>
          <w:bCs/>
          <w:sz w:val="28"/>
          <w:szCs w:val="28"/>
          <w:lang w:eastAsia="en-US"/>
        </w:rPr>
        <w:t xml:space="preserve"> </w:t>
      </w:r>
      <w:r w:rsidR="003D6CA7" w:rsidRPr="00D9442D">
        <w:rPr>
          <w:rFonts w:eastAsiaTheme="minorHAnsi"/>
          <w:bCs/>
          <w:sz w:val="28"/>
          <w:szCs w:val="28"/>
          <w:lang w:eastAsia="en-US"/>
        </w:rPr>
        <w:t>Федеральный закон от 27 июня 2006 г. № 152-ФЗ «О персональных данных»;</w:t>
      </w:r>
      <w:r w:rsidR="00D9442D" w:rsidRPr="00A85F33">
        <w:rPr>
          <w:rFonts w:eastAsiaTheme="minorHAnsi"/>
          <w:color w:val="FF0000"/>
          <w:sz w:val="28"/>
          <w:szCs w:val="28"/>
          <w:lang w:eastAsia="en-US"/>
        </w:rPr>
        <w:t xml:space="preserve"> </w:t>
      </w:r>
    </w:p>
    <w:p w:rsidR="00731B86" w:rsidRPr="00D9442D" w:rsidRDefault="00A85F33" w:rsidP="00423B0F">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6</w:t>
      </w:r>
      <w:r w:rsidR="00361248" w:rsidRPr="00FA14FE">
        <w:rPr>
          <w:rFonts w:eastAsiaTheme="minorHAnsi"/>
          <w:bCs/>
          <w:sz w:val="28"/>
          <w:szCs w:val="28"/>
          <w:lang w:eastAsia="en-US"/>
        </w:rPr>
        <w:t xml:space="preserve">) </w:t>
      </w:r>
      <w:hyperlink r:id="rId9" w:history="1">
        <w:r w:rsidR="00731B86" w:rsidRPr="00D9442D">
          <w:rPr>
            <w:rFonts w:eastAsiaTheme="minorHAnsi"/>
            <w:bCs/>
            <w:sz w:val="28"/>
            <w:szCs w:val="28"/>
            <w:lang w:eastAsia="en-US"/>
          </w:rPr>
          <w:t>постановление</w:t>
        </w:r>
      </w:hyperlink>
      <w:r w:rsidR="00731B86" w:rsidRPr="00D9442D">
        <w:rPr>
          <w:rFonts w:eastAsiaTheme="minorHAnsi"/>
          <w:bCs/>
          <w:sz w:val="28"/>
          <w:szCs w:val="28"/>
          <w:lang w:eastAsia="en-US"/>
        </w:rPr>
        <w:t xml:space="preserve"> Правительства Российской Федерации от 1 декабря 2004 г. </w:t>
      </w:r>
      <w:r w:rsidR="005C442B" w:rsidRPr="00D9442D">
        <w:rPr>
          <w:rFonts w:eastAsiaTheme="minorHAnsi"/>
          <w:bCs/>
          <w:sz w:val="28"/>
          <w:szCs w:val="28"/>
          <w:lang w:eastAsia="en-US"/>
        </w:rPr>
        <w:t xml:space="preserve">                  №</w:t>
      </w:r>
      <w:r w:rsidR="00731B86" w:rsidRPr="00D9442D">
        <w:rPr>
          <w:rFonts w:eastAsiaTheme="minorHAnsi"/>
          <w:bCs/>
          <w:sz w:val="28"/>
          <w:szCs w:val="28"/>
          <w:lang w:eastAsia="en-US"/>
        </w:rPr>
        <w:t xml:space="preserve"> 703 </w:t>
      </w:r>
      <w:r w:rsidR="00361248" w:rsidRPr="00D9442D">
        <w:rPr>
          <w:rFonts w:eastAsiaTheme="minorHAnsi"/>
          <w:bCs/>
          <w:sz w:val="28"/>
          <w:szCs w:val="28"/>
          <w:lang w:eastAsia="en-US"/>
        </w:rPr>
        <w:t>«</w:t>
      </w:r>
      <w:r w:rsidR="00731B86" w:rsidRPr="00D9442D">
        <w:rPr>
          <w:rFonts w:eastAsiaTheme="minorHAnsi"/>
          <w:bCs/>
          <w:sz w:val="28"/>
          <w:szCs w:val="28"/>
          <w:lang w:eastAsia="en-US"/>
        </w:rPr>
        <w:t>О Федеральном казначействе</w:t>
      </w:r>
      <w:r w:rsidR="00361248" w:rsidRPr="00D9442D">
        <w:rPr>
          <w:rFonts w:eastAsiaTheme="minorHAnsi"/>
          <w:bCs/>
          <w:sz w:val="28"/>
          <w:szCs w:val="28"/>
          <w:lang w:eastAsia="en-US"/>
        </w:rPr>
        <w:t>»</w:t>
      </w:r>
      <w:r w:rsidR="00731B86" w:rsidRPr="00D9442D">
        <w:rPr>
          <w:rFonts w:eastAsiaTheme="minorHAnsi"/>
          <w:bCs/>
          <w:sz w:val="28"/>
          <w:szCs w:val="28"/>
          <w:lang w:eastAsia="en-US"/>
        </w:rPr>
        <w:t>;</w:t>
      </w:r>
    </w:p>
    <w:p w:rsidR="00731B86" w:rsidRPr="00D9442D" w:rsidRDefault="00A85F33" w:rsidP="00CA2F7B">
      <w:pPr>
        <w:autoSpaceDE w:val="0"/>
        <w:autoSpaceDN w:val="0"/>
        <w:adjustRightInd w:val="0"/>
        <w:ind w:firstLine="708"/>
        <w:jc w:val="both"/>
        <w:rPr>
          <w:rFonts w:eastAsiaTheme="minorHAnsi"/>
          <w:bCs/>
          <w:sz w:val="28"/>
          <w:szCs w:val="28"/>
          <w:lang w:eastAsia="en-US"/>
        </w:rPr>
      </w:pPr>
      <w:r>
        <w:rPr>
          <w:rFonts w:eastAsiaTheme="minorHAnsi"/>
          <w:bCs/>
          <w:sz w:val="28"/>
          <w:szCs w:val="28"/>
          <w:lang w:eastAsia="en-US"/>
        </w:rPr>
        <w:t>7</w:t>
      </w:r>
      <w:r w:rsidR="00361248" w:rsidRPr="00FA14FE">
        <w:rPr>
          <w:rFonts w:eastAsiaTheme="minorHAnsi"/>
          <w:bCs/>
          <w:sz w:val="28"/>
          <w:szCs w:val="28"/>
          <w:lang w:eastAsia="en-US"/>
        </w:rPr>
        <w:t>)</w:t>
      </w:r>
      <w:r w:rsidR="00E37022">
        <w:rPr>
          <w:rFonts w:eastAsiaTheme="minorHAnsi"/>
          <w:bCs/>
          <w:sz w:val="28"/>
          <w:szCs w:val="28"/>
          <w:lang w:eastAsia="en-US"/>
        </w:rPr>
        <w:t xml:space="preserve"> </w:t>
      </w:r>
      <w:r w:rsidR="00731B86" w:rsidRPr="00D9442D">
        <w:rPr>
          <w:sz w:val="28"/>
          <w:szCs w:val="28"/>
        </w:rPr>
        <w:t xml:space="preserve">постановление Правительства Российской Федерации </w:t>
      </w:r>
      <w:r w:rsidR="00731B86" w:rsidRPr="00D9442D">
        <w:rPr>
          <w:bCs/>
          <w:sz w:val="28"/>
          <w:szCs w:val="28"/>
        </w:rPr>
        <w:t>«О мерах по обеспечению исполнения федерального бюджета»</w:t>
      </w:r>
      <w:r w:rsidR="00731B86" w:rsidRPr="00D9442D">
        <w:rPr>
          <w:rFonts w:eastAsiaTheme="minorHAnsi"/>
          <w:bCs/>
          <w:sz w:val="28"/>
          <w:szCs w:val="28"/>
          <w:lang w:eastAsia="en-US"/>
        </w:rPr>
        <w:t>;</w:t>
      </w:r>
    </w:p>
    <w:p w:rsidR="00731B86" w:rsidRDefault="00A85F33" w:rsidP="00423B0F">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8</w:t>
      </w:r>
      <w:r w:rsidR="00361248" w:rsidRPr="00FA14FE">
        <w:rPr>
          <w:rFonts w:eastAsiaTheme="minorHAnsi"/>
          <w:bCs/>
          <w:sz w:val="28"/>
          <w:szCs w:val="28"/>
          <w:lang w:eastAsia="en-US"/>
        </w:rPr>
        <w:t>)</w:t>
      </w:r>
      <w:r w:rsidR="00731B86" w:rsidRPr="00FA14FE">
        <w:rPr>
          <w:rFonts w:eastAsiaTheme="minorHAnsi"/>
          <w:bCs/>
          <w:sz w:val="28"/>
          <w:szCs w:val="28"/>
          <w:lang w:eastAsia="en-US"/>
        </w:rPr>
        <w:t xml:space="preserve"> </w:t>
      </w:r>
      <w:r w:rsidR="00731B86" w:rsidRPr="00D9442D">
        <w:rPr>
          <w:rFonts w:eastAsiaTheme="minorHAnsi"/>
          <w:bCs/>
          <w:sz w:val="28"/>
          <w:szCs w:val="28"/>
          <w:lang w:eastAsia="en-US"/>
        </w:rPr>
        <w:t>постановление Прав</w:t>
      </w:r>
      <w:r w:rsidR="00361248" w:rsidRPr="00D9442D">
        <w:rPr>
          <w:rFonts w:eastAsiaTheme="minorHAnsi"/>
          <w:bCs/>
          <w:sz w:val="28"/>
          <w:szCs w:val="28"/>
          <w:lang w:eastAsia="en-US"/>
        </w:rPr>
        <w:t>ительства Российской Федерации «</w:t>
      </w:r>
      <w:r w:rsidR="00731B86" w:rsidRPr="00D9442D">
        <w:rPr>
          <w:rFonts w:eastAsiaTheme="minorHAnsi"/>
          <w:bCs/>
          <w:sz w:val="28"/>
          <w:szCs w:val="28"/>
          <w:lang w:eastAsia="en-US"/>
        </w:rPr>
        <w:t xml:space="preserve">Об особенностях реализации Федерального закона </w:t>
      </w:r>
      <w:r w:rsidR="004D2BC3" w:rsidRPr="00D9442D">
        <w:rPr>
          <w:rFonts w:eastAsiaTheme="minorHAnsi"/>
          <w:bCs/>
          <w:sz w:val="28"/>
          <w:szCs w:val="28"/>
          <w:lang w:eastAsia="en-US"/>
        </w:rPr>
        <w:t>«</w:t>
      </w:r>
      <w:r w:rsidR="00731B86" w:rsidRPr="00D9442D">
        <w:rPr>
          <w:rFonts w:eastAsiaTheme="minorHAnsi"/>
          <w:bCs/>
          <w:sz w:val="28"/>
          <w:szCs w:val="28"/>
          <w:lang w:eastAsia="en-US"/>
        </w:rPr>
        <w:t>О федеральном бюджете на текущий фина</w:t>
      </w:r>
      <w:r w:rsidR="00361248" w:rsidRPr="00D9442D">
        <w:rPr>
          <w:rFonts w:eastAsiaTheme="minorHAnsi"/>
          <w:bCs/>
          <w:sz w:val="28"/>
          <w:szCs w:val="28"/>
          <w:lang w:eastAsia="en-US"/>
        </w:rPr>
        <w:t>нсовый год и на плановый период»</w:t>
      </w:r>
      <w:r w:rsidR="00961606" w:rsidRPr="00D9442D">
        <w:rPr>
          <w:rFonts w:eastAsiaTheme="minorHAnsi"/>
          <w:bCs/>
          <w:sz w:val="28"/>
          <w:szCs w:val="28"/>
          <w:lang w:eastAsia="en-US"/>
        </w:rPr>
        <w:t>;</w:t>
      </w:r>
    </w:p>
    <w:p w:rsidR="00961606" w:rsidRPr="00961606" w:rsidRDefault="00CC3933" w:rsidP="00CA2F7B">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9</w:t>
      </w:r>
      <w:r w:rsidR="00CA2F7B" w:rsidRPr="00CA2F7B">
        <w:rPr>
          <w:rFonts w:eastAsiaTheme="minorHAnsi"/>
          <w:sz w:val="28"/>
          <w:szCs w:val="28"/>
          <w:lang w:eastAsia="en-US"/>
        </w:rPr>
        <w:t xml:space="preserve">) </w:t>
      </w:r>
      <w:r w:rsidR="00961606" w:rsidRPr="00961606">
        <w:rPr>
          <w:rFonts w:eastAsiaTheme="minorHAnsi"/>
          <w:sz w:val="28"/>
          <w:szCs w:val="28"/>
          <w:lang w:eastAsia="en-US"/>
        </w:rPr>
        <w:t>постановление Правительства Российской Федерац</w:t>
      </w:r>
      <w:r w:rsidR="00224F17">
        <w:rPr>
          <w:rFonts w:eastAsiaTheme="minorHAnsi"/>
          <w:sz w:val="28"/>
          <w:szCs w:val="28"/>
          <w:lang w:eastAsia="en-US"/>
        </w:rPr>
        <w:t xml:space="preserve">ии от 30 сентября 2014 г. № 999 </w:t>
      </w:r>
      <w:r w:rsidR="00961606" w:rsidRPr="00961606">
        <w:rPr>
          <w:rFonts w:eastAsiaTheme="minorHAnsi"/>
          <w:sz w:val="28"/>
          <w:szCs w:val="28"/>
          <w:lang w:eastAsia="en-US"/>
        </w:rPr>
        <w:t xml:space="preserve">«О формировании, предоставлении и распределении субсидий из федерального бюджета бюджетам субъектов Российской Федерации». </w:t>
      </w:r>
    </w:p>
    <w:p w:rsidR="00731B86" w:rsidRDefault="00731B86" w:rsidP="00423B0F">
      <w:pPr>
        <w:autoSpaceDE w:val="0"/>
        <w:autoSpaceDN w:val="0"/>
        <w:adjustRightInd w:val="0"/>
        <w:ind w:firstLine="283"/>
        <w:jc w:val="both"/>
        <w:rPr>
          <w:rFonts w:eastAsiaTheme="minorHAnsi"/>
          <w:sz w:val="28"/>
          <w:szCs w:val="28"/>
          <w:lang w:eastAsia="en-US"/>
        </w:rPr>
      </w:pPr>
      <w:r w:rsidRPr="00587E27">
        <w:rPr>
          <w:rFonts w:eastAsiaTheme="minorHAnsi"/>
          <w:sz w:val="28"/>
          <w:szCs w:val="28"/>
          <w:lang w:eastAsia="en-US"/>
        </w:rPr>
        <w:tab/>
      </w:r>
      <w:r w:rsidR="00B047D7">
        <w:rPr>
          <w:rFonts w:eastAsiaTheme="minorHAnsi"/>
          <w:sz w:val="28"/>
          <w:szCs w:val="28"/>
          <w:lang w:eastAsia="en-US"/>
        </w:rPr>
        <w:t>К</w:t>
      </w:r>
      <w:r>
        <w:rPr>
          <w:rFonts w:eastAsiaTheme="minorHAnsi"/>
          <w:sz w:val="28"/>
          <w:szCs w:val="28"/>
          <w:lang w:eastAsia="en-US"/>
        </w:rPr>
        <w:t>азначей</w:t>
      </w:r>
      <w:r w:rsidRPr="00587E27">
        <w:rPr>
          <w:rFonts w:eastAsiaTheme="minorHAnsi"/>
          <w:sz w:val="28"/>
          <w:szCs w:val="28"/>
          <w:lang w:eastAsia="en-US"/>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5A7BD3" w:rsidRDefault="005A7BD3" w:rsidP="00423B0F">
      <w:pPr>
        <w:autoSpaceDE w:val="0"/>
        <w:autoSpaceDN w:val="0"/>
        <w:adjustRightInd w:val="0"/>
        <w:jc w:val="both"/>
        <w:rPr>
          <w:rFonts w:eastAsiaTheme="minorHAnsi"/>
          <w:sz w:val="28"/>
          <w:szCs w:val="28"/>
          <w:lang w:eastAsia="en-US"/>
        </w:rPr>
      </w:pPr>
      <w:r>
        <w:rPr>
          <w:rFonts w:eastAsiaTheme="minorHAnsi"/>
          <w:sz w:val="28"/>
          <w:szCs w:val="28"/>
          <w:lang w:eastAsia="en-US"/>
        </w:rPr>
        <w:tab/>
      </w:r>
      <w:r w:rsidR="00F73252">
        <w:rPr>
          <w:rFonts w:eastAsiaTheme="minorHAnsi"/>
          <w:sz w:val="28"/>
          <w:szCs w:val="28"/>
          <w:lang w:eastAsia="en-US"/>
        </w:rPr>
        <w:t>7</w:t>
      </w:r>
      <w:r>
        <w:rPr>
          <w:rFonts w:eastAsiaTheme="minorHAnsi"/>
          <w:sz w:val="28"/>
          <w:szCs w:val="28"/>
          <w:lang w:eastAsia="en-US"/>
        </w:rPr>
        <w:t xml:space="preserve">.4.2. </w:t>
      </w:r>
      <w:r w:rsidRPr="00E81C75">
        <w:rPr>
          <w:rFonts w:eastAsiaTheme="minorHAnsi"/>
          <w:sz w:val="28"/>
          <w:szCs w:val="28"/>
          <w:lang w:eastAsia="en-US"/>
        </w:rPr>
        <w:t>Иные профессиональные знания:</w:t>
      </w:r>
    </w:p>
    <w:p w:rsidR="00783486" w:rsidRPr="00C41002" w:rsidRDefault="008F05ED" w:rsidP="008C5BCE">
      <w:pPr>
        <w:widowControl w:val="0"/>
        <w:autoSpaceDE w:val="0"/>
        <w:autoSpaceDN w:val="0"/>
        <w:adjustRightInd w:val="0"/>
        <w:ind w:firstLine="709"/>
        <w:jc w:val="both"/>
        <w:rPr>
          <w:iCs/>
          <w:sz w:val="28"/>
          <w:szCs w:val="28"/>
        </w:rPr>
      </w:pPr>
      <w:r>
        <w:rPr>
          <w:sz w:val="28"/>
          <w:szCs w:val="28"/>
        </w:rPr>
        <w:t xml:space="preserve">основные проблемы и перспективы развития современной системы бюджетных платежей в Российской Федерации; бюджетная классификация Российской Федерации и порядок ее применения; </w:t>
      </w:r>
      <w:r w:rsidR="00D9442D" w:rsidRPr="00D9442D">
        <w:rPr>
          <w:sz w:val="28"/>
          <w:szCs w:val="28"/>
        </w:rPr>
        <w:t xml:space="preserve">основы кассового исполнения бюджетов бюджетной </w:t>
      </w:r>
      <w:r w:rsidR="00F074C6">
        <w:rPr>
          <w:sz w:val="28"/>
          <w:szCs w:val="28"/>
        </w:rPr>
        <w:t xml:space="preserve">системы Российской Федерации; </w:t>
      </w:r>
      <w:r w:rsidR="00D9442D" w:rsidRPr="00D9442D">
        <w:rPr>
          <w:sz w:val="28"/>
          <w:szCs w:val="28"/>
        </w:rPr>
        <w:t xml:space="preserve">основные принципы осуществления эмиссии и </w:t>
      </w:r>
      <w:proofErr w:type="spellStart"/>
      <w:r w:rsidR="00D9442D" w:rsidRPr="00D9442D">
        <w:rPr>
          <w:sz w:val="28"/>
          <w:szCs w:val="28"/>
        </w:rPr>
        <w:t>эквайринга</w:t>
      </w:r>
      <w:proofErr w:type="spellEnd"/>
      <w:r w:rsidR="00D9442D" w:rsidRPr="00D9442D">
        <w:rPr>
          <w:sz w:val="28"/>
          <w:szCs w:val="28"/>
        </w:rPr>
        <w:t xml:space="preserve"> платежных карт; </w:t>
      </w:r>
      <w:r w:rsidR="008C5BCE">
        <w:rPr>
          <w:iCs/>
          <w:sz w:val="28"/>
          <w:szCs w:val="28"/>
        </w:rPr>
        <w:t>правовых основ</w:t>
      </w:r>
      <w:r w:rsidR="008C5BCE" w:rsidRPr="00CF55C7">
        <w:rPr>
          <w:iCs/>
          <w:sz w:val="28"/>
          <w:szCs w:val="28"/>
        </w:rPr>
        <w:t xml:space="preserve"> прохождения федеральной </w:t>
      </w:r>
      <w:r w:rsidR="008C5BCE" w:rsidRPr="00CF55C7">
        <w:rPr>
          <w:iCs/>
          <w:sz w:val="28"/>
          <w:szCs w:val="28"/>
        </w:rPr>
        <w:lastRenderedPageBreak/>
        <w:t>государств</w:t>
      </w:r>
      <w:r w:rsidR="008C5BCE">
        <w:rPr>
          <w:iCs/>
          <w:sz w:val="28"/>
          <w:szCs w:val="28"/>
        </w:rPr>
        <w:t>енной гражданской службы, основ</w:t>
      </w:r>
      <w:r w:rsidR="008C5BCE" w:rsidRPr="00CF55C7">
        <w:rPr>
          <w:iCs/>
          <w:sz w:val="28"/>
          <w:szCs w:val="28"/>
        </w:rPr>
        <w:t xml:space="preserve"> управления, организации труда и делопроизводства;</w:t>
      </w:r>
      <w:r w:rsidR="005417EA">
        <w:rPr>
          <w:iCs/>
          <w:sz w:val="28"/>
          <w:szCs w:val="28"/>
        </w:rPr>
        <w:t xml:space="preserve"> </w:t>
      </w:r>
      <w:r w:rsidR="008C5BCE" w:rsidRPr="00C41002">
        <w:rPr>
          <w:iCs/>
          <w:sz w:val="28"/>
          <w:szCs w:val="28"/>
        </w:rPr>
        <w:t xml:space="preserve">Кодекса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противопожарной защиты; служебного распорядка </w:t>
      </w:r>
      <w:r w:rsidR="008C5BCE" w:rsidRPr="00C41002">
        <w:rPr>
          <w:sz w:val="28"/>
          <w:szCs w:val="28"/>
        </w:rPr>
        <w:t>Управления</w:t>
      </w:r>
      <w:r w:rsidR="008C5BCE" w:rsidRPr="00C41002">
        <w:rPr>
          <w:iCs/>
          <w:sz w:val="28"/>
          <w:szCs w:val="28"/>
        </w:rPr>
        <w:t>; порядка работы со служебной информацией;</w:t>
      </w:r>
      <w:r w:rsidR="008C5BCE" w:rsidRPr="00C41002">
        <w:rPr>
          <w:sz w:val="28"/>
          <w:szCs w:val="28"/>
        </w:rPr>
        <w:t xml:space="preserve"> </w:t>
      </w:r>
      <w:r w:rsidR="008C5BCE" w:rsidRPr="00C41002">
        <w:rPr>
          <w:iCs/>
          <w:sz w:val="28"/>
          <w:szCs w:val="28"/>
        </w:rPr>
        <w:t>аппаратного и программного обеспечения; возможностей и особенностей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w:t>
      </w:r>
      <w:r w:rsidR="005417EA" w:rsidRPr="00C41002">
        <w:rPr>
          <w:iCs/>
          <w:sz w:val="28"/>
          <w:szCs w:val="28"/>
        </w:rPr>
        <w:t>онной безопасности; должностной</w:t>
      </w:r>
      <w:r w:rsidR="008C5BCE" w:rsidRPr="00C41002">
        <w:rPr>
          <w:iCs/>
          <w:sz w:val="28"/>
          <w:szCs w:val="28"/>
        </w:rPr>
        <w:t xml:space="preserve"> регламент</w:t>
      </w:r>
      <w:r w:rsidR="005417EA" w:rsidRPr="00C41002">
        <w:rPr>
          <w:iCs/>
          <w:sz w:val="28"/>
          <w:szCs w:val="28"/>
        </w:rPr>
        <w:t>.</w:t>
      </w:r>
    </w:p>
    <w:p w:rsidR="005A7BD3" w:rsidRPr="00783486" w:rsidRDefault="00A33E72" w:rsidP="004D2BC3">
      <w:pPr>
        <w:autoSpaceDE w:val="0"/>
        <w:autoSpaceDN w:val="0"/>
        <w:adjustRightInd w:val="0"/>
        <w:ind w:firstLine="708"/>
        <w:jc w:val="both"/>
        <w:rPr>
          <w:rFonts w:eastAsiaTheme="minorHAnsi"/>
          <w:bCs/>
          <w:sz w:val="28"/>
          <w:szCs w:val="28"/>
          <w:lang w:eastAsia="en-US"/>
        </w:rPr>
      </w:pPr>
      <w:r w:rsidRPr="003778A9">
        <w:rPr>
          <w:rFonts w:eastAsiaTheme="minorHAnsi"/>
          <w:bCs/>
          <w:sz w:val="28"/>
          <w:szCs w:val="28"/>
          <w:lang w:eastAsia="en-US"/>
        </w:rPr>
        <w:t>7</w:t>
      </w:r>
      <w:r w:rsidR="00B344B4" w:rsidRPr="003778A9">
        <w:rPr>
          <w:rFonts w:eastAsiaTheme="minorHAnsi"/>
          <w:sz w:val="28"/>
          <w:szCs w:val="28"/>
          <w:lang w:eastAsia="en-US"/>
        </w:rPr>
        <w:t>.5. Наличие функциональных знаний:</w:t>
      </w:r>
    </w:p>
    <w:p w:rsidR="00A351E6" w:rsidRPr="00DF46DC" w:rsidRDefault="00B344B4" w:rsidP="008D5F55">
      <w:pPr>
        <w:autoSpaceDE w:val="0"/>
        <w:autoSpaceDN w:val="0"/>
        <w:adjustRightInd w:val="0"/>
        <w:ind w:firstLine="709"/>
        <w:jc w:val="both"/>
        <w:rPr>
          <w:color w:val="000000"/>
          <w:sz w:val="28"/>
          <w:szCs w:val="28"/>
        </w:rPr>
      </w:pPr>
      <w:r w:rsidRPr="00254CDC">
        <w:rPr>
          <w:rFonts w:eastAsiaTheme="minorHAnsi"/>
          <w:sz w:val="28"/>
          <w:szCs w:val="28"/>
          <w:lang w:eastAsia="en-US"/>
        </w:rPr>
        <w:t xml:space="preserve">порядок доведения бюджетных данных; </w:t>
      </w:r>
      <w:r w:rsidRPr="00254CDC">
        <w:rPr>
          <w:sz w:val="28"/>
          <w:szCs w:val="28"/>
        </w:rPr>
        <w:t>порядок прохождения операционного дня в централизованной системе</w:t>
      </w:r>
      <w:r w:rsidRPr="00254CDC">
        <w:rPr>
          <w:rFonts w:eastAsiaTheme="minorHAnsi"/>
          <w:sz w:val="28"/>
          <w:szCs w:val="28"/>
          <w:lang w:eastAsia="en-US"/>
        </w:rPr>
        <w:t>;</w:t>
      </w:r>
      <w:r w:rsidRPr="00254CDC">
        <w:rPr>
          <w:sz w:val="28"/>
          <w:szCs w:val="28"/>
        </w:rPr>
        <w:t xml:space="preserve"> порядок </w:t>
      </w:r>
      <w:r w:rsidRPr="00254CDC">
        <w:rPr>
          <w:rStyle w:val="pagetext1"/>
          <w:sz w:val="28"/>
          <w:szCs w:val="28"/>
        </w:rPr>
        <w:t>открытия и ведения лицевых счетов</w:t>
      </w:r>
      <w:r w:rsidR="00A351E6">
        <w:rPr>
          <w:rStyle w:val="pagetext1"/>
          <w:sz w:val="28"/>
          <w:szCs w:val="28"/>
        </w:rPr>
        <w:t>;</w:t>
      </w:r>
      <w:r w:rsidRPr="00254CDC">
        <w:rPr>
          <w:sz w:val="28"/>
          <w:szCs w:val="28"/>
        </w:rPr>
        <w:t xml:space="preserve"> порядок ведения справочной информации</w:t>
      </w:r>
      <w:r w:rsidR="008D5F55">
        <w:rPr>
          <w:sz w:val="28"/>
          <w:szCs w:val="28"/>
        </w:rPr>
        <w:t xml:space="preserve">; </w:t>
      </w:r>
      <w:r w:rsidR="008D5F55" w:rsidRPr="00254CDC">
        <w:rPr>
          <w:sz w:val="28"/>
          <w:szCs w:val="28"/>
        </w:rPr>
        <w:t>порядок учета исполнительных документов</w:t>
      </w:r>
      <w:r w:rsidR="008D5F55">
        <w:rPr>
          <w:sz w:val="28"/>
          <w:szCs w:val="28"/>
        </w:rPr>
        <w:t xml:space="preserve">, решений </w:t>
      </w:r>
      <w:r w:rsidR="008D5F55" w:rsidRPr="0057512E">
        <w:rPr>
          <w:sz w:val="28"/>
          <w:szCs w:val="28"/>
        </w:rPr>
        <w:t xml:space="preserve">налогового </w:t>
      </w:r>
      <w:r w:rsidR="008D5F55">
        <w:rPr>
          <w:sz w:val="28"/>
          <w:szCs w:val="28"/>
        </w:rPr>
        <w:t>органа</w:t>
      </w:r>
      <w:r w:rsidR="002B115D">
        <w:rPr>
          <w:sz w:val="28"/>
          <w:szCs w:val="28"/>
        </w:rPr>
        <w:t xml:space="preserve"> </w:t>
      </w:r>
      <w:r w:rsidR="008D5F55">
        <w:rPr>
          <w:rFonts w:eastAsia="HiddenHorzOCR"/>
          <w:sz w:val="28"/>
          <w:szCs w:val="28"/>
        </w:rPr>
        <w:t xml:space="preserve">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 </w:t>
      </w:r>
      <w:r w:rsidR="005A34A4" w:rsidRPr="00A351E6">
        <w:rPr>
          <w:sz w:val="28"/>
          <w:szCs w:val="28"/>
        </w:rPr>
        <w:t>порядок санкционирования оплаты денежных обязательств</w:t>
      </w:r>
      <w:r w:rsidR="00B80087">
        <w:rPr>
          <w:sz w:val="28"/>
          <w:szCs w:val="28"/>
        </w:rPr>
        <w:t xml:space="preserve"> по расходам </w:t>
      </w:r>
      <w:r w:rsidR="005A34A4" w:rsidRPr="00A351E6">
        <w:rPr>
          <w:sz w:val="28"/>
          <w:szCs w:val="28"/>
        </w:rPr>
        <w:t xml:space="preserve"> </w:t>
      </w:r>
      <w:r w:rsidR="00B80087">
        <w:rPr>
          <w:sz w:val="28"/>
          <w:szCs w:val="28"/>
        </w:rPr>
        <w:t>получателей средств  бюджетов</w:t>
      </w:r>
      <w:r w:rsidR="005A34A4" w:rsidRPr="00A351E6">
        <w:rPr>
          <w:sz w:val="28"/>
          <w:szCs w:val="28"/>
        </w:rPr>
        <w:t>;</w:t>
      </w:r>
      <w:r w:rsidR="00493F13">
        <w:rPr>
          <w:sz w:val="28"/>
          <w:szCs w:val="28"/>
        </w:rPr>
        <w:t xml:space="preserve"> </w:t>
      </w:r>
      <w:r w:rsidR="008D5F55" w:rsidRPr="00A351E6">
        <w:rPr>
          <w:sz w:val="28"/>
          <w:szCs w:val="28"/>
        </w:rPr>
        <w:t>порядок проведения</w:t>
      </w:r>
      <w:r w:rsidR="008D5F55">
        <w:rPr>
          <w:sz w:val="28"/>
          <w:szCs w:val="28"/>
        </w:rPr>
        <w:t xml:space="preserve"> и учета</w:t>
      </w:r>
      <w:r w:rsidR="008D5F55" w:rsidRPr="00A351E6">
        <w:rPr>
          <w:sz w:val="28"/>
          <w:szCs w:val="28"/>
        </w:rPr>
        <w:t xml:space="preserve"> кассовых операций со средствами</w:t>
      </w:r>
      <w:r w:rsidR="008D5F55">
        <w:rPr>
          <w:sz w:val="28"/>
          <w:szCs w:val="28"/>
        </w:rPr>
        <w:t xml:space="preserve"> бюджетов бюджетной системы Российской Федерации,</w:t>
      </w:r>
      <w:r w:rsidR="008D5F55" w:rsidRPr="00A351E6">
        <w:rPr>
          <w:sz w:val="28"/>
          <w:szCs w:val="28"/>
        </w:rPr>
        <w:t xml:space="preserve"> средств</w:t>
      </w:r>
      <w:r w:rsidR="008D5F55">
        <w:rPr>
          <w:sz w:val="28"/>
          <w:szCs w:val="28"/>
        </w:rPr>
        <w:t>ами</w:t>
      </w:r>
      <w:r w:rsidR="008D5F55" w:rsidRPr="00A351E6">
        <w:rPr>
          <w:sz w:val="28"/>
          <w:szCs w:val="28"/>
        </w:rPr>
        <w:t>, поступающи</w:t>
      </w:r>
      <w:r w:rsidR="008D5F55">
        <w:rPr>
          <w:sz w:val="28"/>
          <w:szCs w:val="28"/>
        </w:rPr>
        <w:t>ми</w:t>
      </w:r>
      <w:r w:rsidR="008D5F55" w:rsidRPr="00A351E6">
        <w:rPr>
          <w:sz w:val="28"/>
          <w:szCs w:val="28"/>
        </w:rPr>
        <w:t xml:space="preserve"> во временное распоряжение </w:t>
      </w:r>
      <w:r w:rsidR="008D5F55">
        <w:rPr>
          <w:sz w:val="28"/>
          <w:szCs w:val="28"/>
        </w:rPr>
        <w:t>получателей средств бюджетов, средствами</w:t>
      </w:r>
      <w:r w:rsidR="008D5F55" w:rsidRPr="00A351E6">
        <w:rPr>
          <w:sz w:val="28"/>
          <w:szCs w:val="28"/>
        </w:rPr>
        <w:t xml:space="preserve"> бюджетных </w:t>
      </w:r>
      <w:r w:rsidR="008D5F55">
        <w:rPr>
          <w:sz w:val="28"/>
          <w:szCs w:val="28"/>
        </w:rPr>
        <w:t>(</w:t>
      </w:r>
      <w:r w:rsidR="008D5F55" w:rsidRPr="00A351E6">
        <w:rPr>
          <w:sz w:val="28"/>
          <w:szCs w:val="28"/>
        </w:rPr>
        <w:t>автономных</w:t>
      </w:r>
      <w:r w:rsidR="008D5F55">
        <w:rPr>
          <w:sz w:val="28"/>
          <w:szCs w:val="28"/>
        </w:rPr>
        <w:t>)</w:t>
      </w:r>
      <w:r w:rsidR="008D5F55" w:rsidRPr="00A351E6">
        <w:rPr>
          <w:sz w:val="28"/>
          <w:szCs w:val="28"/>
        </w:rPr>
        <w:t xml:space="preserve"> учреждений</w:t>
      </w:r>
      <w:r w:rsidR="008D5F55">
        <w:rPr>
          <w:sz w:val="28"/>
          <w:szCs w:val="28"/>
        </w:rPr>
        <w:t xml:space="preserve">, </w:t>
      </w:r>
      <w:r w:rsidR="008D5F55" w:rsidRPr="00396182">
        <w:rPr>
          <w:sz w:val="28"/>
          <w:szCs w:val="28"/>
        </w:rPr>
        <w:t xml:space="preserve">иных </w:t>
      </w:r>
      <w:proofErr w:type="spellStart"/>
      <w:r w:rsidR="008D5F55" w:rsidRPr="00396182">
        <w:rPr>
          <w:sz w:val="28"/>
          <w:szCs w:val="28"/>
        </w:rPr>
        <w:t>неучастников</w:t>
      </w:r>
      <w:proofErr w:type="spellEnd"/>
      <w:r w:rsidR="008D5F55" w:rsidRPr="00396182">
        <w:rPr>
          <w:sz w:val="28"/>
          <w:szCs w:val="28"/>
        </w:rPr>
        <w:t xml:space="preserve"> бюджетного процесса,</w:t>
      </w:r>
      <w:r w:rsidR="00E37022">
        <w:rPr>
          <w:sz w:val="28"/>
          <w:szCs w:val="28"/>
        </w:rPr>
        <w:t xml:space="preserve"> </w:t>
      </w:r>
      <w:r w:rsidR="008D5F55" w:rsidRPr="00A351E6">
        <w:rPr>
          <w:sz w:val="28"/>
          <w:szCs w:val="28"/>
        </w:rPr>
        <w:t xml:space="preserve">порядок </w:t>
      </w:r>
      <w:r w:rsidR="008D5F55">
        <w:rPr>
          <w:sz w:val="28"/>
          <w:szCs w:val="28"/>
        </w:rPr>
        <w:t>осуществления контрольных функций в сфере закупок</w:t>
      </w:r>
      <w:r w:rsidR="00A351E6" w:rsidRPr="00DF46DC">
        <w:rPr>
          <w:color w:val="000000"/>
          <w:sz w:val="28"/>
          <w:szCs w:val="28"/>
        </w:rPr>
        <w:t>.</w:t>
      </w:r>
    </w:p>
    <w:p w:rsidR="00B344B4" w:rsidRPr="00883F7C" w:rsidRDefault="00A33E72" w:rsidP="004D2BC3">
      <w:pPr>
        <w:autoSpaceDE w:val="0"/>
        <w:autoSpaceDN w:val="0"/>
        <w:adjustRightInd w:val="0"/>
        <w:ind w:firstLine="708"/>
        <w:jc w:val="both"/>
        <w:rPr>
          <w:sz w:val="28"/>
          <w:szCs w:val="28"/>
        </w:rPr>
      </w:pPr>
      <w:r>
        <w:rPr>
          <w:sz w:val="28"/>
          <w:szCs w:val="28"/>
        </w:rPr>
        <w:t>7</w:t>
      </w:r>
      <w:r w:rsidR="00B344B4" w:rsidRPr="00883F7C">
        <w:rPr>
          <w:sz w:val="28"/>
          <w:szCs w:val="28"/>
        </w:rPr>
        <w:t>.6. Наличие базовых умений:</w:t>
      </w:r>
    </w:p>
    <w:p w:rsidR="00DE6646" w:rsidRDefault="00224F17" w:rsidP="00423B0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 xml:space="preserve">   </w:t>
      </w:r>
      <w:r w:rsidR="00DE6646">
        <w:rPr>
          <w:rFonts w:eastAsiaTheme="minorHAnsi"/>
          <w:sz w:val="28"/>
          <w:szCs w:val="28"/>
          <w:lang w:eastAsia="en-US"/>
        </w:rPr>
        <w:t>мыслить системно (стратегически);</w:t>
      </w:r>
      <w:r w:rsidR="00E37022">
        <w:rPr>
          <w:rFonts w:eastAsiaTheme="minorHAnsi"/>
          <w:sz w:val="28"/>
          <w:szCs w:val="28"/>
          <w:lang w:eastAsia="en-US"/>
        </w:rPr>
        <w:t xml:space="preserve"> </w:t>
      </w:r>
      <w:r w:rsidR="00DE6646">
        <w:rPr>
          <w:rFonts w:eastAsiaTheme="minorHAnsi"/>
          <w:sz w:val="28"/>
          <w:szCs w:val="28"/>
          <w:lang w:eastAsia="en-US"/>
        </w:rPr>
        <w:t>планировать, рационально использовать служебное время и достигать результата; коммуникативные умения;</w:t>
      </w:r>
      <w:r w:rsidR="000C1028">
        <w:rPr>
          <w:rFonts w:eastAsiaTheme="minorHAnsi"/>
          <w:sz w:val="28"/>
          <w:szCs w:val="28"/>
          <w:lang w:eastAsia="en-US"/>
        </w:rPr>
        <w:t xml:space="preserve"> управлять изменениями,</w:t>
      </w:r>
      <w:r w:rsidR="00B14224">
        <w:rPr>
          <w:rFonts w:eastAsiaTheme="minorHAnsi"/>
          <w:sz w:val="28"/>
          <w:szCs w:val="28"/>
          <w:lang w:eastAsia="en-US"/>
        </w:rPr>
        <w:t xml:space="preserve"> </w:t>
      </w:r>
      <w:r w:rsidR="000C1028">
        <w:rPr>
          <w:sz w:val="28"/>
          <w:szCs w:val="28"/>
        </w:rPr>
        <w:t>умения</w:t>
      </w:r>
      <w:r w:rsidR="00E26C3A">
        <w:rPr>
          <w:sz w:val="28"/>
          <w:szCs w:val="28"/>
        </w:rPr>
        <w:t xml:space="preserve"> в области информационно-коммуникационных технологий:</w:t>
      </w:r>
      <w:r w:rsidR="000C1028">
        <w:rPr>
          <w:sz w:val="28"/>
          <w:szCs w:val="28"/>
        </w:rPr>
        <w:t xml:space="preserve"> </w:t>
      </w:r>
      <w:r w:rsidR="000C1028" w:rsidRPr="0080525E">
        <w:rPr>
          <w:sz w:val="28"/>
          <w:szCs w:val="28"/>
        </w:rPr>
        <w:t>по применению персонального компьютера</w:t>
      </w:r>
      <w:r w:rsidR="000C1028">
        <w:rPr>
          <w:sz w:val="28"/>
          <w:szCs w:val="28"/>
        </w:rPr>
        <w:t>.</w:t>
      </w:r>
    </w:p>
    <w:p w:rsidR="00B344B4" w:rsidRDefault="00A33E72" w:rsidP="004D2BC3">
      <w:pPr>
        <w:autoSpaceDE w:val="0"/>
        <w:autoSpaceDN w:val="0"/>
        <w:adjustRightInd w:val="0"/>
        <w:ind w:firstLine="708"/>
        <w:jc w:val="both"/>
        <w:rPr>
          <w:sz w:val="28"/>
          <w:szCs w:val="28"/>
        </w:rPr>
      </w:pPr>
      <w:r w:rsidRPr="003778A9">
        <w:rPr>
          <w:rFonts w:eastAsiaTheme="minorHAnsi"/>
          <w:sz w:val="28"/>
          <w:szCs w:val="28"/>
          <w:lang w:eastAsia="en-US"/>
        </w:rPr>
        <w:t>7</w:t>
      </w:r>
      <w:r w:rsidR="00B344B4" w:rsidRPr="003778A9">
        <w:rPr>
          <w:sz w:val="28"/>
          <w:szCs w:val="28"/>
        </w:rPr>
        <w:t>.7. Наличие профессиональных умений:</w:t>
      </w:r>
    </w:p>
    <w:p w:rsidR="00370408" w:rsidRPr="00656B43" w:rsidRDefault="002E7828" w:rsidP="00224F17">
      <w:pPr>
        <w:pStyle w:val="Default"/>
        <w:ind w:firstLine="709"/>
        <w:jc w:val="both"/>
        <w:rPr>
          <w:iCs/>
          <w:color w:val="FF0000"/>
          <w:sz w:val="28"/>
          <w:szCs w:val="28"/>
        </w:rPr>
      </w:pPr>
      <w:r w:rsidRPr="002E7828">
        <w:rPr>
          <w:sz w:val="28"/>
          <w:szCs w:val="28"/>
        </w:rPr>
        <w:t>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w:t>
      </w:r>
      <w:r w:rsidR="00C82FD3">
        <w:rPr>
          <w:sz w:val="28"/>
          <w:szCs w:val="28"/>
        </w:rPr>
        <w:t xml:space="preserve">ложений по результатам анализа; </w:t>
      </w:r>
      <w:r w:rsidR="003842F6" w:rsidRPr="003842F6">
        <w:rPr>
          <w:sz w:val="28"/>
          <w:szCs w:val="28"/>
        </w:rPr>
        <w:t>формирования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w:t>
      </w:r>
      <w:r w:rsidR="00656B43">
        <w:rPr>
          <w:sz w:val="28"/>
          <w:szCs w:val="28"/>
        </w:rPr>
        <w:t xml:space="preserve"> </w:t>
      </w:r>
      <w:r w:rsidR="00370408" w:rsidRPr="00AD0BAB">
        <w:rPr>
          <w:sz w:val="28"/>
          <w:szCs w:val="28"/>
        </w:rPr>
        <w:t>организаци</w:t>
      </w:r>
      <w:r w:rsidR="00370408">
        <w:rPr>
          <w:sz w:val="28"/>
          <w:szCs w:val="28"/>
        </w:rPr>
        <w:t xml:space="preserve">я </w:t>
      </w:r>
      <w:r w:rsidR="00370408" w:rsidRPr="00AD0BAB">
        <w:rPr>
          <w:sz w:val="28"/>
          <w:szCs w:val="28"/>
        </w:rPr>
        <w:t>обеспечения выполнения поставленных задач; квалифицированно</w:t>
      </w:r>
      <w:r w:rsidR="00370408">
        <w:rPr>
          <w:sz w:val="28"/>
          <w:szCs w:val="28"/>
        </w:rPr>
        <w:t>е</w:t>
      </w:r>
      <w:r w:rsidR="00370408" w:rsidRPr="00AD0BAB">
        <w:rPr>
          <w:sz w:val="28"/>
          <w:szCs w:val="28"/>
        </w:rPr>
        <w:t xml:space="preserve"> планировани</w:t>
      </w:r>
      <w:r w:rsidR="00370408">
        <w:rPr>
          <w:sz w:val="28"/>
          <w:szCs w:val="28"/>
        </w:rPr>
        <w:t>е</w:t>
      </w:r>
      <w:r w:rsidR="00B87FC6">
        <w:rPr>
          <w:sz w:val="28"/>
          <w:szCs w:val="28"/>
        </w:rPr>
        <w:t xml:space="preserve"> работы.</w:t>
      </w:r>
    </w:p>
    <w:p w:rsidR="00B344B4" w:rsidRPr="00435255" w:rsidRDefault="00F73252" w:rsidP="004D2BC3">
      <w:pPr>
        <w:autoSpaceDE w:val="0"/>
        <w:autoSpaceDN w:val="0"/>
        <w:adjustRightInd w:val="0"/>
        <w:ind w:firstLine="708"/>
        <w:jc w:val="both"/>
        <w:rPr>
          <w:sz w:val="28"/>
          <w:szCs w:val="28"/>
        </w:rPr>
      </w:pPr>
      <w:r>
        <w:rPr>
          <w:rFonts w:eastAsiaTheme="minorHAnsi"/>
          <w:bCs/>
          <w:sz w:val="28"/>
          <w:szCs w:val="28"/>
          <w:lang w:eastAsia="en-US"/>
        </w:rPr>
        <w:t>7</w:t>
      </w:r>
      <w:r w:rsidR="00B344B4" w:rsidRPr="00435255">
        <w:rPr>
          <w:sz w:val="28"/>
          <w:szCs w:val="28"/>
        </w:rPr>
        <w:t xml:space="preserve">.8. Наличие функциональных умений: </w:t>
      </w:r>
    </w:p>
    <w:p w:rsidR="000C1028" w:rsidRPr="005117A4" w:rsidRDefault="00B344B4" w:rsidP="004D2BC3">
      <w:pPr>
        <w:pStyle w:val="ConsPlusNormal"/>
        <w:ind w:firstLine="708"/>
        <w:jc w:val="both"/>
      </w:pPr>
      <w:r w:rsidRPr="00B87FC6">
        <w:rPr>
          <w:color w:val="FF0000"/>
        </w:rPr>
        <w:t xml:space="preserve"> </w:t>
      </w:r>
      <w:r>
        <w:t>кассовое о</w:t>
      </w:r>
      <w:r w:rsidR="000C1028">
        <w:t>бслуживание исполнения бюджетов бюджетной системы Российской Федерации;</w:t>
      </w:r>
      <w:r w:rsidR="00493F13">
        <w:t xml:space="preserve"> </w:t>
      </w:r>
      <w:r w:rsidR="000C1028" w:rsidRPr="000C1028">
        <w:t xml:space="preserve">проведение и учет операций со средствами бюджетов бюджетной системы Российской Федерации, средствами, поступающими во временное распоряжение получателей средств бюджетов, средствами бюджетных (автономных) учреждений, иных </w:t>
      </w:r>
      <w:proofErr w:type="spellStart"/>
      <w:r w:rsidR="000C1028" w:rsidRPr="000C1028">
        <w:t>не</w:t>
      </w:r>
      <w:r w:rsidR="00B87FC6">
        <w:t>участников</w:t>
      </w:r>
      <w:proofErr w:type="spellEnd"/>
      <w:r w:rsidR="00B87FC6">
        <w:t xml:space="preserve"> бюджетного процесса,</w:t>
      </w:r>
      <w:r w:rsidR="00E37D9A">
        <w:t xml:space="preserve"> учет бюджетных и денежных обязательств получателей средств бюджета, проверка платежных документов на соответствие нормативно- правовым актам; </w:t>
      </w:r>
      <w:r w:rsidR="00B87FC6">
        <w:t xml:space="preserve"> </w:t>
      </w:r>
      <w:r w:rsidRPr="000C1028">
        <w:t xml:space="preserve">обеспечение клиентов наличными денежными средствами; формирование и передача отчетных </w:t>
      </w:r>
      <w:r w:rsidRPr="000C1028">
        <w:lastRenderedPageBreak/>
        <w:t xml:space="preserve">форм в адрес клиентов, финансовых органов; </w:t>
      </w:r>
      <w:r w:rsidR="00F73252">
        <w:t>в</w:t>
      </w:r>
      <w:r w:rsidRPr="000C1028">
        <w:t>едение лицевых счетов клиентов;</w:t>
      </w:r>
      <w:r w:rsidR="00493F13">
        <w:t xml:space="preserve"> </w:t>
      </w:r>
      <w:r w:rsidRPr="000C1028">
        <w:t>ведение нормативно-справочной информации в информационных системах;</w:t>
      </w:r>
      <w:r w:rsidR="00493F13">
        <w:t xml:space="preserve"> </w:t>
      </w:r>
      <w:r w:rsidR="000C1028">
        <w:t xml:space="preserve">прием, обработка и учет исполнительных документов, решений </w:t>
      </w:r>
      <w:r w:rsidR="000C1028" w:rsidRPr="00592996">
        <w:t>о взыскании налога, сбора, страховых взносов, пен</w:t>
      </w:r>
      <w:r w:rsidR="000C1028">
        <w:t>ей и</w:t>
      </w:r>
      <w:r w:rsidR="000C1028" w:rsidRPr="00592996">
        <w:t xml:space="preserve"> штраф</w:t>
      </w:r>
      <w:r w:rsidR="000C1028">
        <w:t>ов</w:t>
      </w:r>
      <w:r w:rsidR="000C1028" w:rsidRPr="00592996">
        <w:t>,</w:t>
      </w:r>
      <w:r w:rsidR="00493F13">
        <w:t xml:space="preserve"> </w:t>
      </w:r>
      <w:r w:rsidR="000C1028" w:rsidRPr="000154E8">
        <w:t>предусматривающих обращение взыскания на средства бюджет</w:t>
      </w:r>
      <w:r w:rsidR="000C1028">
        <w:t>ов</w:t>
      </w:r>
      <w:r w:rsidR="000C1028" w:rsidRPr="000154E8">
        <w:t xml:space="preserve"> по денежным обязательствам казенных учреждений, на средства бюджетных</w:t>
      </w:r>
      <w:r w:rsidR="000C1028">
        <w:t xml:space="preserve"> (</w:t>
      </w:r>
      <w:r w:rsidR="000C1028" w:rsidRPr="000154E8">
        <w:t>автономных</w:t>
      </w:r>
      <w:r w:rsidR="000C1028">
        <w:t>)</w:t>
      </w:r>
      <w:r w:rsidR="000C1028" w:rsidRPr="000154E8">
        <w:t xml:space="preserve"> учреждений</w:t>
      </w:r>
      <w:r w:rsidR="000C1028">
        <w:t xml:space="preserve">; </w:t>
      </w:r>
      <w:r w:rsidR="000C1028" w:rsidRPr="005117A4">
        <w:t>осуществлени</w:t>
      </w:r>
      <w:r w:rsidR="00F73252">
        <w:t xml:space="preserve">е </w:t>
      </w:r>
      <w:r w:rsidR="000C1028" w:rsidRPr="005117A4">
        <w:t>контроля, предусмотренного положениями части 5 статьи 99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w:t>
      </w:r>
      <w:r w:rsidR="000C1028">
        <w:t>.</w:t>
      </w:r>
    </w:p>
    <w:p w:rsidR="00CA7280" w:rsidRDefault="00CA7280" w:rsidP="000C1028">
      <w:pPr>
        <w:pStyle w:val="ConsPlusNormal"/>
        <w:jc w:val="both"/>
      </w:pPr>
    </w:p>
    <w:p w:rsidR="00536C2A" w:rsidRDefault="00536C2A" w:rsidP="00423B0F">
      <w:pPr>
        <w:jc w:val="center"/>
        <w:rPr>
          <w:b/>
          <w:sz w:val="28"/>
          <w:szCs w:val="28"/>
        </w:rPr>
      </w:pPr>
      <w:r w:rsidRPr="00BE3760">
        <w:rPr>
          <w:b/>
          <w:sz w:val="28"/>
          <w:szCs w:val="28"/>
          <w:lang w:val="en-US"/>
        </w:rPr>
        <w:t>III</w:t>
      </w:r>
      <w:r w:rsidRPr="00BE3760">
        <w:rPr>
          <w:b/>
          <w:sz w:val="28"/>
          <w:szCs w:val="28"/>
        </w:rPr>
        <w:t>. Должностные обязанности, права и ответственность</w:t>
      </w:r>
    </w:p>
    <w:p w:rsidR="000C1028" w:rsidRPr="00BE3760" w:rsidRDefault="000C1028" w:rsidP="00423B0F">
      <w:pPr>
        <w:jc w:val="center"/>
        <w:rPr>
          <w:b/>
          <w:sz w:val="28"/>
          <w:szCs w:val="28"/>
        </w:rPr>
      </w:pPr>
    </w:p>
    <w:p w:rsidR="00536C2A" w:rsidRDefault="004D2BC3" w:rsidP="00423B0F">
      <w:pPr>
        <w:autoSpaceDE w:val="0"/>
        <w:autoSpaceDN w:val="0"/>
        <w:adjustRightInd w:val="0"/>
        <w:ind w:firstLine="708"/>
        <w:jc w:val="both"/>
        <w:rPr>
          <w:sz w:val="28"/>
          <w:szCs w:val="28"/>
        </w:rPr>
      </w:pPr>
      <w:r>
        <w:rPr>
          <w:sz w:val="28"/>
          <w:szCs w:val="28"/>
        </w:rPr>
        <w:t>8</w:t>
      </w:r>
      <w:r w:rsidR="00536C2A" w:rsidRPr="00E27587">
        <w:rPr>
          <w:sz w:val="28"/>
          <w:szCs w:val="28"/>
        </w:rPr>
        <w:t xml:space="preserve">. </w:t>
      </w:r>
      <w:r w:rsidR="00B3380E">
        <w:rPr>
          <w:sz w:val="28"/>
          <w:szCs w:val="28"/>
        </w:rPr>
        <w:t>Основ</w:t>
      </w:r>
      <w:r w:rsidR="0048769A">
        <w:rPr>
          <w:sz w:val="28"/>
          <w:szCs w:val="28"/>
        </w:rPr>
        <w:t xml:space="preserve">ные права и </w:t>
      </w:r>
      <w:proofErr w:type="gramStart"/>
      <w:r w:rsidR="0048769A">
        <w:rPr>
          <w:sz w:val="28"/>
          <w:szCs w:val="28"/>
        </w:rPr>
        <w:t xml:space="preserve">обязанности </w:t>
      </w:r>
      <w:r w:rsidR="00B3380E">
        <w:rPr>
          <w:sz w:val="28"/>
          <w:szCs w:val="28"/>
        </w:rPr>
        <w:t xml:space="preserve"> казначея</w:t>
      </w:r>
      <w:proofErr w:type="gramEnd"/>
      <w:r w:rsidR="0071675A">
        <w:rPr>
          <w:sz w:val="28"/>
          <w:szCs w:val="28"/>
        </w:rPr>
        <w:t xml:space="preserve">, а также запреты, ограничения и требования к служебному поведению гражданского служащего, </w:t>
      </w:r>
      <w:r w:rsidR="00DC5335">
        <w:rPr>
          <w:rFonts w:eastAsiaTheme="minorHAnsi"/>
          <w:sz w:val="28"/>
          <w:szCs w:val="28"/>
          <w:lang w:eastAsia="en-US"/>
        </w:rPr>
        <w:t>связанные с гражданской службой, которые установлены в отношении него</w:t>
      </w:r>
      <w:r w:rsidR="00B14224">
        <w:rPr>
          <w:rFonts w:eastAsiaTheme="minorHAnsi"/>
          <w:sz w:val="28"/>
          <w:szCs w:val="28"/>
          <w:lang w:eastAsia="en-US"/>
        </w:rPr>
        <w:t>,</w:t>
      </w:r>
      <w:r w:rsidR="00DC5335">
        <w:rPr>
          <w:rFonts w:eastAsiaTheme="minorHAnsi"/>
          <w:sz w:val="28"/>
          <w:szCs w:val="28"/>
          <w:lang w:eastAsia="en-US"/>
        </w:rPr>
        <w:t xml:space="preserve"> предусмотрены </w:t>
      </w:r>
      <w:r w:rsidR="0071675A">
        <w:rPr>
          <w:sz w:val="28"/>
          <w:szCs w:val="28"/>
        </w:rPr>
        <w:t>статьями 14-18 Федер</w:t>
      </w:r>
      <w:r w:rsidR="0071675A" w:rsidRPr="000665E5">
        <w:rPr>
          <w:sz w:val="28"/>
          <w:szCs w:val="28"/>
        </w:rPr>
        <w:t>ального закона от 27 июля 2004 г. № 79-ФЗ «О государственной гражданской службе Российской Федерации»</w:t>
      </w:r>
      <w:r w:rsidR="00DC5335">
        <w:rPr>
          <w:sz w:val="28"/>
          <w:szCs w:val="28"/>
        </w:rPr>
        <w:t xml:space="preserve"> (далее – Федеральный закон)</w:t>
      </w:r>
      <w:r w:rsidR="00E22E38">
        <w:rPr>
          <w:sz w:val="28"/>
          <w:szCs w:val="28"/>
        </w:rPr>
        <w:t>.</w:t>
      </w:r>
    </w:p>
    <w:p w:rsidR="00361248" w:rsidRDefault="00B047D7" w:rsidP="00423B0F">
      <w:pPr>
        <w:autoSpaceDE w:val="0"/>
        <w:autoSpaceDN w:val="0"/>
        <w:adjustRightInd w:val="0"/>
        <w:ind w:firstLine="708"/>
        <w:jc w:val="both"/>
        <w:rPr>
          <w:sz w:val="28"/>
          <w:szCs w:val="28"/>
        </w:rPr>
      </w:pPr>
      <w:r>
        <w:rPr>
          <w:sz w:val="28"/>
          <w:szCs w:val="28"/>
        </w:rPr>
        <w:t>К</w:t>
      </w:r>
      <w:r w:rsidR="00361248">
        <w:rPr>
          <w:sz w:val="28"/>
          <w:szCs w:val="28"/>
        </w:rPr>
        <w:t>азначей</w:t>
      </w:r>
      <w:r w:rsidR="00B14224">
        <w:rPr>
          <w:sz w:val="28"/>
          <w:szCs w:val="28"/>
        </w:rPr>
        <w:t xml:space="preserve"> </w:t>
      </w:r>
      <w:r w:rsidR="00361248" w:rsidRPr="00125365">
        <w:rPr>
          <w:sz w:val="28"/>
          <w:szCs w:val="28"/>
        </w:rPr>
        <w:t xml:space="preserve">обязан соблюдать требования </w:t>
      </w:r>
      <w:r w:rsidR="00361248" w:rsidRPr="00E56754">
        <w:rPr>
          <w:sz w:val="28"/>
          <w:szCs w:val="28"/>
        </w:rPr>
        <w:t>техн</w:t>
      </w:r>
      <w:r w:rsidR="00361248">
        <w:rPr>
          <w:sz w:val="28"/>
          <w:szCs w:val="28"/>
        </w:rPr>
        <w:t>ологических</w:t>
      </w:r>
      <w:r w:rsidR="00361248" w:rsidRPr="00125365">
        <w:rPr>
          <w:sz w:val="28"/>
          <w:szCs w:val="28"/>
        </w:rPr>
        <w:t xml:space="preserve"> регламентов Федерального казначейства в части осуществления функций по направлению деятельности.</w:t>
      </w:r>
    </w:p>
    <w:p w:rsidR="00536C2A" w:rsidRPr="00E04ECC" w:rsidRDefault="00E10F85" w:rsidP="00710C54">
      <w:pPr>
        <w:autoSpaceDE w:val="0"/>
        <w:autoSpaceDN w:val="0"/>
        <w:adjustRightInd w:val="0"/>
        <w:ind w:firstLine="708"/>
        <w:jc w:val="both"/>
        <w:rPr>
          <w:sz w:val="28"/>
          <w:szCs w:val="28"/>
        </w:rPr>
      </w:pPr>
      <w:r>
        <w:rPr>
          <w:sz w:val="28"/>
          <w:szCs w:val="28"/>
        </w:rPr>
        <w:t>9</w:t>
      </w:r>
      <w:r w:rsidR="00536C2A" w:rsidRPr="00E04ECC">
        <w:rPr>
          <w:sz w:val="28"/>
          <w:szCs w:val="28"/>
        </w:rPr>
        <w:t xml:space="preserve">. </w:t>
      </w:r>
      <w:r w:rsidR="00E04ECC" w:rsidRPr="00E04ECC">
        <w:rPr>
          <w:rFonts w:eastAsiaTheme="minorHAnsi"/>
          <w:sz w:val="28"/>
          <w:szCs w:val="28"/>
          <w:lang w:eastAsia="en-US"/>
        </w:rPr>
        <w:t>В целях реализации задач и функ</w:t>
      </w:r>
      <w:r w:rsidR="00B047D7">
        <w:rPr>
          <w:rFonts w:eastAsiaTheme="minorHAnsi"/>
          <w:sz w:val="28"/>
          <w:szCs w:val="28"/>
          <w:lang w:eastAsia="en-US"/>
        </w:rPr>
        <w:t>ций, возложенных на Отдел</w:t>
      </w:r>
      <w:r w:rsidR="00224F17">
        <w:rPr>
          <w:rFonts w:eastAsiaTheme="minorHAnsi"/>
          <w:sz w:val="28"/>
          <w:szCs w:val="28"/>
          <w:lang w:eastAsia="en-US"/>
        </w:rPr>
        <w:t xml:space="preserve"> </w:t>
      </w:r>
      <w:proofErr w:type="gramStart"/>
      <w:r w:rsidR="00E04ECC" w:rsidRPr="00E04ECC">
        <w:rPr>
          <w:rFonts w:eastAsiaTheme="minorHAnsi"/>
          <w:sz w:val="28"/>
          <w:szCs w:val="28"/>
          <w:lang w:eastAsia="en-US"/>
        </w:rPr>
        <w:t>казначей  обязан</w:t>
      </w:r>
      <w:proofErr w:type="gramEnd"/>
      <w:r w:rsidR="00E04ECC" w:rsidRPr="00E04ECC">
        <w:rPr>
          <w:rFonts w:eastAsiaTheme="minorHAnsi"/>
          <w:sz w:val="28"/>
          <w:szCs w:val="28"/>
          <w:lang w:eastAsia="en-US"/>
        </w:rPr>
        <w:t xml:space="preserve">: </w:t>
      </w:r>
    </w:p>
    <w:p w:rsidR="00EE00ED" w:rsidRDefault="00EE00ED" w:rsidP="00EE00ED">
      <w:pPr>
        <w:autoSpaceDE w:val="0"/>
        <w:autoSpaceDN w:val="0"/>
        <w:adjustRightInd w:val="0"/>
        <w:ind w:firstLine="720"/>
        <w:jc w:val="both"/>
        <w:rPr>
          <w:color w:val="000000"/>
          <w:sz w:val="28"/>
          <w:szCs w:val="28"/>
        </w:rPr>
      </w:pPr>
      <w:r>
        <w:rPr>
          <w:color w:val="000000"/>
          <w:sz w:val="28"/>
          <w:szCs w:val="28"/>
        </w:rPr>
        <w:t xml:space="preserve">9.1. участвовать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Pr>
          <w:color w:val="000000"/>
          <w:sz w:val="28"/>
          <w:szCs w:val="28"/>
        </w:rPr>
        <w:t>неучастников</w:t>
      </w:r>
      <w:proofErr w:type="spellEnd"/>
      <w:r>
        <w:rPr>
          <w:color w:val="000000"/>
          <w:sz w:val="28"/>
          <w:szCs w:val="28"/>
        </w:rPr>
        <w:t xml:space="preserve"> бюджетного процесса, находящихся на обслуживании в Отделе;</w:t>
      </w:r>
    </w:p>
    <w:p w:rsidR="00EE00ED" w:rsidRDefault="00EE00ED" w:rsidP="00EE00ED">
      <w:pPr>
        <w:ind w:firstLine="720"/>
        <w:jc w:val="both"/>
        <w:rPr>
          <w:sz w:val="28"/>
          <w:szCs w:val="28"/>
        </w:rPr>
      </w:pPr>
      <w:r>
        <w:rPr>
          <w:color w:val="000000"/>
          <w:sz w:val="28"/>
          <w:szCs w:val="28"/>
        </w:rPr>
        <w:t>9.2. организовывать прием и проверку документов, предусмотренных для открытия</w:t>
      </w:r>
      <w:r>
        <w:rPr>
          <w:sz w:val="28"/>
          <w:szCs w:val="28"/>
        </w:rPr>
        <w:t xml:space="preserve">,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w:t>
      </w:r>
      <w:proofErr w:type="spellStart"/>
      <w:r>
        <w:rPr>
          <w:sz w:val="28"/>
          <w:szCs w:val="28"/>
        </w:rPr>
        <w:t>неучастников</w:t>
      </w:r>
      <w:proofErr w:type="spellEnd"/>
      <w:r>
        <w:rPr>
          <w:sz w:val="28"/>
          <w:szCs w:val="28"/>
        </w:rPr>
        <w:t xml:space="preserve">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EE00ED" w:rsidRDefault="00EE00ED" w:rsidP="00EE00ED">
      <w:pPr>
        <w:ind w:firstLine="720"/>
        <w:jc w:val="both"/>
        <w:rPr>
          <w:sz w:val="28"/>
          <w:szCs w:val="28"/>
        </w:rPr>
      </w:pPr>
      <w:r>
        <w:rPr>
          <w:color w:val="000000"/>
          <w:sz w:val="28"/>
          <w:szCs w:val="28"/>
        </w:rPr>
        <w:t xml:space="preserve">9.3. осуществлять взаимодействие с распорядителями и получателями средств федерального </w:t>
      </w:r>
      <w:r>
        <w:rPr>
          <w:sz w:val="28"/>
          <w:szCs w:val="28"/>
        </w:rPr>
        <w:t>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w:t>
      </w:r>
      <w:r>
        <w:rPr>
          <w:sz w:val="24"/>
          <w:szCs w:val="24"/>
        </w:rPr>
        <w:t xml:space="preserve"> </w:t>
      </w:r>
      <w:r>
        <w:rPr>
          <w:sz w:val="28"/>
          <w:szCs w:val="28"/>
        </w:rPr>
        <w:t xml:space="preserve">федеральными бюджетными (автономными) учреждениями и иными </w:t>
      </w:r>
      <w:proofErr w:type="spellStart"/>
      <w:r>
        <w:rPr>
          <w:sz w:val="28"/>
          <w:szCs w:val="28"/>
        </w:rPr>
        <w:t>неучастниками</w:t>
      </w:r>
      <w:proofErr w:type="spellEnd"/>
      <w:r>
        <w:rPr>
          <w:sz w:val="28"/>
          <w:szCs w:val="28"/>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EE00ED" w:rsidRDefault="00EE00ED" w:rsidP="00EE00ED">
      <w:pPr>
        <w:ind w:firstLine="720"/>
        <w:jc w:val="both"/>
        <w:rPr>
          <w:sz w:val="28"/>
          <w:szCs w:val="28"/>
        </w:rPr>
      </w:pPr>
      <w:r>
        <w:rPr>
          <w:sz w:val="28"/>
          <w:szCs w:val="28"/>
        </w:rPr>
        <w:t>9.4. обеспечивать формирование дел клиентов, в том числе являющихся участниками ГИС ГМП;</w:t>
      </w:r>
    </w:p>
    <w:p w:rsidR="00EE00ED" w:rsidRDefault="00EE00ED" w:rsidP="00EE00ED">
      <w:pPr>
        <w:autoSpaceDE w:val="0"/>
        <w:autoSpaceDN w:val="0"/>
        <w:adjustRightInd w:val="0"/>
        <w:ind w:firstLine="720"/>
        <w:jc w:val="both"/>
        <w:rPr>
          <w:sz w:val="28"/>
          <w:szCs w:val="28"/>
        </w:rPr>
      </w:pPr>
      <w:r>
        <w:rPr>
          <w:sz w:val="28"/>
          <w:szCs w:val="28"/>
        </w:rPr>
        <w:t xml:space="preserve">9.5. обеспечивать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Pr>
          <w:sz w:val="28"/>
          <w:szCs w:val="28"/>
        </w:rPr>
        <w:t>неучастниками</w:t>
      </w:r>
      <w:proofErr w:type="spellEnd"/>
      <w:r>
        <w:rPr>
          <w:sz w:val="28"/>
          <w:szCs w:val="28"/>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rsidR="00EE00ED" w:rsidRDefault="00EE00ED" w:rsidP="00EE00ED">
      <w:pPr>
        <w:autoSpaceDE w:val="0"/>
        <w:autoSpaceDN w:val="0"/>
        <w:adjustRightInd w:val="0"/>
        <w:ind w:firstLine="720"/>
        <w:jc w:val="both"/>
        <w:rPr>
          <w:sz w:val="28"/>
          <w:szCs w:val="28"/>
        </w:rPr>
      </w:pPr>
      <w:r>
        <w:rPr>
          <w:spacing w:val="-1"/>
          <w:sz w:val="28"/>
          <w:szCs w:val="28"/>
        </w:rPr>
        <w:t xml:space="preserve">9.6. </w:t>
      </w:r>
      <w:r>
        <w:rPr>
          <w:sz w:val="28"/>
          <w:szCs w:val="28"/>
        </w:rPr>
        <w:t>обеспечивать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EE00ED" w:rsidRDefault="00EE00ED" w:rsidP="00EE00ED">
      <w:pPr>
        <w:autoSpaceDE w:val="0"/>
        <w:autoSpaceDN w:val="0"/>
        <w:adjustRightInd w:val="0"/>
        <w:ind w:firstLine="720"/>
        <w:jc w:val="both"/>
        <w:rPr>
          <w:sz w:val="28"/>
          <w:szCs w:val="28"/>
        </w:rPr>
      </w:pPr>
      <w:r>
        <w:rPr>
          <w:sz w:val="28"/>
          <w:szCs w:val="28"/>
        </w:rPr>
        <w:t>9.7. обеспечивать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 и организаций, лицевые счета которым открыты в финансовых органах субъекта Российской Федерации (муниципальных образований;</w:t>
      </w:r>
    </w:p>
    <w:p w:rsidR="00EE00ED" w:rsidRDefault="00EE00ED" w:rsidP="00EE00ED">
      <w:pPr>
        <w:autoSpaceDE w:val="0"/>
        <w:autoSpaceDN w:val="0"/>
        <w:adjustRightInd w:val="0"/>
        <w:ind w:firstLine="720"/>
        <w:jc w:val="both"/>
        <w:rPr>
          <w:spacing w:val="-1"/>
          <w:sz w:val="28"/>
          <w:szCs w:val="28"/>
        </w:rPr>
      </w:pPr>
      <w:r>
        <w:rPr>
          <w:spacing w:val="-1"/>
          <w:sz w:val="28"/>
          <w:szCs w:val="28"/>
        </w:rPr>
        <w:t>9.8. осуществлять контроль за соответствием данных полученных выписок банка проведенным операциям и подтверждает расходную часть выписок по всем счетам;</w:t>
      </w:r>
    </w:p>
    <w:p w:rsidR="00EE00ED" w:rsidRDefault="00EE00ED" w:rsidP="00EE00ED">
      <w:pPr>
        <w:autoSpaceDE w:val="0"/>
        <w:autoSpaceDN w:val="0"/>
        <w:adjustRightInd w:val="0"/>
        <w:ind w:firstLine="720"/>
        <w:jc w:val="both"/>
        <w:rPr>
          <w:spacing w:val="-1"/>
          <w:sz w:val="28"/>
          <w:szCs w:val="28"/>
        </w:rPr>
      </w:pPr>
      <w:r>
        <w:rPr>
          <w:spacing w:val="-1"/>
          <w:sz w:val="28"/>
          <w:szCs w:val="28"/>
        </w:rPr>
        <w:t>9.9. открывать, переоформлять и закрывать в учреждении Банка России и кредитных организациях счета по учету средств бюджетов бюджетной системы Российской Федерации и иных средств в соответствии с законодательством Российской Федерации;</w:t>
      </w:r>
    </w:p>
    <w:p w:rsidR="00EE00ED" w:rsidRDefault="00EE00ED" w:rsidP="00EE00ED">
      <w:pPr>
        <w:autoSpaceDE w:val="0"/>
        <w:autoSpaceDN w:val="0"/>
        <w:adjustRightInd w:val="0"/>
        <w:ind w:firstLine="720"/>
        <w:jc w:val="both"/>
        <w:rPr>
          <w:spacing w:val="-1"/>
          <w:sz w:val="28"/>
          <w:szCs w:val="28"/>
        </w:rPr>
      </w:pPr>
      <w:r>
        <w:rPr>
          <w:spacing w:val="-1"/>
          <w:sz w:val="28"/>
          <w:szCs w:val="28"/>
        </w:rPr>
        <w:t>9.10. осуществлять взаимодействие с учреждением Банка России и кредитными организациями в части проведения операций на счетах, открытых Управлению и обслуживаемых в Отделе;</w:t>
      </w:r>
    </w:p>
    <w:p w:rsidR="00EE00ED" w:rsidRDefault="00EE00ED" w:rsidP="00EE00ED">
      <w:pPr>
        <w:autoSpaceDE w:val="0"/>
        <w:autoSpaceDN w:val="0"/>
        <w:adjustRightInd w:val="0"/>
        <w:ind w:firstLine="720"/>
        <w:jc w:val="both"/>
        <w:rPr>
          <w:sz w:val="28"/>
          <w:szCs w:val="28"/>
        </w:rPr>
      </w:pPr>
      <w:r>
        <w:rPr>
          <w:sz w:val="28"/>
          <w:szCs w:val="28"/>
        </w:rPr>
        <w:t>9.11 обеспечивать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EE00ED" w:rsidRDefault="00EE00ED" w:rsidP="00EE00ED">
      <w:pPr>
        <w:autoSpaceDE w:val="0"/>
        <w:autoSpaceDN w:val="0"/>
        <w:adjustRightInd w:val="0"/>
        <w:ind w:firstLine="720"/>
        <w:jc w:val="both"/>
        <w:rPr>
          <w:sz w:val="28"/>
          <w:szCs w:val="28"/>
        </w:rPr>
      </w:pPr>
      <w:r>
        <w:rPr>
          <w:sz w:val="28"/>
          <w:szCs w:val="28"/>
        </w:rPr>
        <w:t>9.12.осуществлять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EE00ED" w:rsidRDefault="00EE00ED" w:rsidP="00EE00ED">
      <w:pPr>
        <w:autoSpaceDE w:val="0"/>
        <w:autoSpaceDN w:val="0"/>
        <w:adjustRightInd w:val="0"/>
        <w:ind w:firstLine="720"/>
        <w:jc w:val="both"/>
        <w:rPr>
          <w:sz w:val="28"/>
          <w:szCs w:val="28"/>
        </w:rPr>
      </w:pPr>
      <w:r>
        <w:rPr>
          <w:sz w:val="28"/>
          <w:szCs w:val="28"/>
        </w:rPr>
        <w:t>9.13. организовывать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EE00ED" w:rsidRDefault="00EE00ED" w:rsidP="00EE00ED">
      <w:pPr>
        <w:autoSpaceDE w:val="0"/>
        <w:autoSpaceDN w:val="0"/>
        <w:adjustRightInd w:val="0"/>
        <w:ind w:firstLine="720"/>
        <w:jc w:val="both"/>
        <w:rPr>
          <w:sz w:val="28"/>
          <w:szCs w:val="28"/>
        </w:rPr>
      </w:pPr>
      <w:r>
        <w:rPr>
          <w:sz w:val="28"/>
          <w:szCs w:val="28"/>
        </w:rPr>
        <w:t xml:space="preserve">9.14. обеспечивать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Pr>
          <w:sz w:val="28"/>
          <w:szCs w:val="28"/>
        </w:rPr>
        <w:t>неучастников</w:t>
      </w:r>
      <w:proofErr w:type="spellEnd"/>
      <w:r>
        <w:rPr>
          <w:sz w:val="28"/>
          <w:szCs w:val="28"/>
        </w:rPr>
        <w:t xml:space="preserve">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EE00ED" w:rsidRDefault="00EE00ED" w:rsidP="00EE00ED">
      <w:pPr>
        <w:ind w:firstLine="720"/>
        <w:jc w:val="both"/>
        <w:rPr>
          <w:sz w:val="28"/>
          <w:szCs w:val="28"/>
        </w:rPr>
      </w:pPr>
      <w:r>
        <w:rPr>
          <w:sz w:val="28"/>
          <w:szCs w:val="28"/>
        </w:rPr>
        <w:t>9.15. обеспечивать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w:t>
      </w:r>
      <w:r>
        <w:rPr>
          <w:sz w:val="24"/>
          <w:szCs w:val="24"/>
        </w:rPr>
        <w:t xml:space="preserve"> </w:t>
      </w:r>
      <w:r>
        <w:rPr>
          <w:sz w:val="28"/>
          <w:szCs w:val="28"/>
        </w:rPr>
        <w:t>предельные объемы финансирования;</w:t>
      </w:r>
    </w:p>
    <w:p w:rsidR="00EE00ED" w:rsidRDefault="00EE00ED" w:rsidP="00EE00ED">
      <w:pPr>
        <w:ind w:firstLine="720"/>
        <w:jc w:val="both"/>
        <w:rPr>
          <w:sz w:val="28"/>
          <w:szCs w:val="28"/>
        </w:rPr>
      </w:pPr>
      <w:r>
        <w:rPr>
          <w:sz w:val="28"/>
          <w:szCs w:val="28"/>
        </w:rPr>
        <w:t>9.16. обеспечивать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EE00ED" w:rsidRDefault="00EE00ED" w:rsidP="00EE00ED">
      <w:pPr>
        <w:ind w:firstLine="720"/>
        <w:jc w:val="both"/>
        <w:rPr>
          <w:sz w:val="28"/>
          <w:szCs w:val="28"/>
        </w:rPr>
      </w:pPr>
      <w:r>
        <w:rPr>
          <w:sz w:val="28"/>
          <w:szCs w:val="28"/>
        </w:rPr>
        <w:t>9.17. обеспечивать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EE00ED" w:rsidRDefault="00EE00ED" w:rsidP="00EE00ED">
      <w:pPr>
        <w:ind w:firstLine="720"/>
        <w:jc w:val="both"/>
        <w:rPr>
          <w:spacing w:val="-1"/>
          <w:sz w:val="28"/>
          <w:szCs w:val="28"/>
        </w:rPr>
      </w:pPr>
      <w:r>
        <w:rPr>
          <w:spacing w:val="-1"/>
          <w:sz w:val="28"/>
          <w:szCs w:val="28"/>
        </w:rPr>
        <w:t xml:space="preserve">9.18. осуществлять приостановление операций по лицевым счетам, открытым клиентам в Управлении и обслуживаемым Отделом, в соответствии с бюджетным законодательством </w:t>
      </w:r>
      <w:r>
        <w:rPr>
          <w:sz w:val="28"/>
          <w:szCs w:val="28"/>
        </w:rPr>
        <w:t>Российской Федерации;</w:t>
      </w:r>
    </w:p>
    <w:p w:rsidR="00EE00ED" w:rsidRDefault="00EE00ED" w:rsidP="00EE00ED">
      <w:pPr>
        <w:ind w:firstLine="720"/>
        <w:jc w:val="both"/>
        <w:rPr>
          <w:sz w:val="28"/>
          <w:szCs w:val="28"/>
        </w:rPr>
      </w:pPr>
      <w:r>
        <w:rPr>
          <w:sz w:val="28"/>
          <w:szCs w:val="28"/>
        </w:rPr>
        <w:t>9.19. осуществлять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EE00ED" w:rsidRDefault="00EE00ED" w:rsidP="00EE00ED">
      <w:pPr>
        <w:ind w:firstLine="720"/>
        <w:jc w:val="both"/>
        <w:rPr>
          <w:sz w:val="28"/>
          <w:szCs w:val="28"/>
        </w:rPr>
      </w:pPr>
      <w:r>
        <w:rPr>
          <w:sz w:val="28"/>
          <w:szCs w:val="28"/>
        </w:rPr>
        <w:t>9.20. осуществлять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w:t>
      </w:r>
      <w:r>
        <w:rPr>
          <w:spacing w:val="-1"/>
          <w:sz w:val="28"/>
          <w:szCs w:val="28"/>
        </w:rPr>
        <w:t> </w:t>
      </w:r>
      <w:r>
        <w:rPr>
          <w:sz w:val="28"/>
          <w:szCs w:val="28"/>
        </w:rPr>
        <w:t>78.1 и статьей 78.2 Бюджетного кодекса, лицевые счета которых открыты в УФК;</w:t>
      </w:r>
    </w:p>
    <w:p w:rsidR="00EE00ED" w:rsidRDefault="00EE00ED" w:rsidP="00EE00ED">
      <w:pPr>
        <w:autoSpaceDE w:val="0"/>
        <w:autoSpaceDN w:val="0"/>
        <w:adjustRightInd w:val="0"/>
        <w:ind w:firstLine="720"/>
        <w:jc w:val="both"/>
        <w:rPr>
          <w:sz w:val="28"/>
          <w:szCs w:val="28"/>
        </w:rPr>
      </w:pPr>
      <w:r>
        <w:rPr>
          <w:spacing w:val="-1"/>
          <w:sz w:val="28"/>
          <w:szCs w:val="28"/>
        </w:rPr>
        <w:t>9.21. о</w:t>
      </w:r>
      <w:r>
        <w:rPr>
          <w:sz w:val="28"/>
          <w:szCs w:val="28"/>
        </w:rPr>
        <w:t>существлять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EE00ED" w:rsidRDefault="00EE00ED" w:rsidP="00EE00ED">
      <w:pPr>
        <w:autoSpaceDE w:val="0"/>
        <w:autoSpaceDN w:val="0"/>
        <w:adjustRightInd w:val="0"/>
        <w:ind w:firstLine="720"/>
        <w:jc w:val="both"/>
        <w:rPr>
          <w:sz w:val="28"/>
          <w:szCs w:val="28"/>
        </w:rPr>
      </w:pPr>
      <w:r>
        <w:rPr>
          <w:sz w:val="28"/>
          <w:szCs w:val="28"/>
        </w:rPr>
        <w:t>9.22. осуществлять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EE00ED" w:rsidRDefault="00EE00ED" w:rsidP="00EE00ED">
      <w:pPr>
        <w:autoSpaceDE w:val="0"/>
        <w:autoSpaceDN w:val="0"/>
        <w:adjustRightInd w:val="0"/>
        <w:ind w:firstLine="720"/>
        <w:jc w:val="both"/>
        <w:rPr>
          <w:sz w:val="28"/>
          <w:szCs w:val="28"/>
        </w:rPr>
      </w:pPr>
      <w:r>
        <w:rPr>
          <w:sz w:val="28"/>
          <w:szCs w:val="28"/>
        </w:rPr>
        <w:t>9.23. обеспечивать исполнение порядка завершения операций по исполнению федерального бюджета и бюджета Союзного государства в текущем финансовом году;</w:t>
      </w:r>
    </w:p>
    <w:p w:rsidR="00EE00ED" w:rsidRDefault="00EE00ED" w:rsidP="00EE00ED">
      <w:pPr>
        <w:autoSpaceDE w:val="0"/>
        <w:autoSpaceDN w:val="0"/>
        <w:adjustRightInd w:val="0"/>
        <w:ind w:firstLine="720"/>
        <w:jc w:val="both"/>
        <w:rPr>
          <w:sz w:val="28"/>
          <w:szCs w:val="28"/>
        </w:rPr>
      </w:pPr>
      <w:r>
        <w:rPr>
          <w:sz w:val="28"/>
          <w:szCs w:val="28"/>
        </w:rPr>
        <w:t>9.24. применять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EE00ED" w:rsidRDefault="00EE00ED" w:rsidP="00EE00ED">
      <w:pPr>
        <w:autoSpaceDE w:val="0"/>
        <w:autoSpaceDN w:val="0"/>
        <w:adjustRightInd w:val="0"/>
        <w:ind w:firstLine="720"/>
        <w:jc w:val="both"/>
        <w:rPr>
          <w:sz w:val="28"/>
          <w:szCs w:val="28"/>
        </w:rPr>
      </w:pPr>
      <w:r>
        <w:rPr>
          <w:sz w:val="28"/>
          <w:szCs w:val="28"/>
        </w:rPr>
        <w:t>9.25. доводить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EE00ED" w:rsidRDefault="00EE00ED" w:rsidP="00EE00ED">
      <w:pPr>
        <w:ind w:firstLine="720"/>
        <w:jc w:val="both"/>
        <w:rPr>
          <w:sz w:val="28"/>
          <w:szCs w:val="28"/>
        </w:rPr>
      </w:pPr>
      <w:r>
        <w:rPr>
          <w:sz w:val="28"/>
          <w:szCs w:val="28"/>
        </w:rPr>
        <w:t>9.26. обеспечивать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EE00ED" w:rsidRDefault="00EE00ED" w:rsidP="00EE00ED">
      <w:pPr>
        <w:ind w:firstLine="720"/>
        <w:jc w:val="both"/>
        <w:rPr>
          <w:sz w:val="28"/>
          <w:szCs w:val="28"/>
        </w:rPr>
      </w:pPr>
      <w:r>
        <w:rPr>
          <w:sz w:val="28"/>
          <w:szCs w:val="28"/>
        </w:rPr>
        <w:t xml:space="preserve">9.27. осуществлять контроль за </w:t>
      </w:r>
      <w:proofErr w:type="spellStart"/>
      <w:r>
        <w:rPr>
          <w:sz w:val="28"/>
          <w:szCs w:val="28"/>
        </w:rPr>
        <w:t>непревышением</w:t>
      </w:r>
      <w:proofErr w:type="spellEnd"/>
      <w:r>
        <w:rPr>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EE00ED" w:rsidRDefault="00EE00ED" w:rsidP="00EE00ED">
      <w:pPr>
        <w:ind w:firstLine="720"/>
        <w:jc w:val="both"/>
        <w:rPr>
          <w:sz w:val="28"/>
          <w:szCs w:val="28"/>
        </w:rPr>
      </w:pPr>
      <w:r>
        <w:rPr>
          <w:sz w:val="28"/>
          <w:szCs w:val="28"/>
        </w:rPr>
        <w:t>9.28. обеспечивать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rsidR="00EE00ED" w:rsidRDefault="00EE00ED" w:rsidP="00EE00ED">
      <w:pPr>
        <w:ind w:firstLine="720"/>
        <w:jc w:val="both"/>
        <w:rPr>
          <w:sz w:val="28"/>
          <w:szCs w:val="28"/>
        </w:rPr>
      </w:pPr>
      <w:r>
        <w:rPr>
          <w:sz w:val="28"/>
          <w:szCs w:val="28"/>
        </w:rPr>
        <w:t xml:space="preserve">9.29. обеспечивать проведение и учет кассовых операций со средствами федеральных бюджетных (автономных) учреждений и иных </w:t>
      </w:r>
      <w:proofErr w:type="spellStart"/>
      <w:r>
        <w:rPr>
          <w:sz w:val="28"/>
          <w:szCs w:val="28"/>
        </w:rPr>
        <w:t>неучастников</w:t>
      </w:r>
      <w:proofErr w:type="spellEnd"/>
      <w:r>
        <w:rPr>
          <w:sz w:val="28"/>
          <w:szCs w:val="28"/>
        </w:rPr>
        <w:t xml:space="preserve">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Управлении;</w:t>
      </w:r>
    </w:p>
    <w:p w:rsidR="00EE00ED" w:rsidRDefault="00EE00ED" w:rsidP="00EE00ED">
      <w:pPr>
        <w:autoSpaceDE w:val="0"/>
        <w:autoSpaceDN w:val="0"/>
        <w:adjustRightInd w:val="0"/>
        <w:ind w:firstLine="720"/>
        <w:jc w:val="both"/>
        <w:rPr>
          <w:sz w:val="28"/>
          <w:szCs w:val="28"/>
        </w:rPr>
      </w:pPr>
      <w:r>
        <w:rPr>
          <w:sz w:val="28"/>
          <w:szCs w:val="28"/>
        </w:rPr>
        <w:t>9.30. обеспечивать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EE00ED" w:rsidRDefault="00EE00ED" w:rsidP="00EE00ED">
      <w:pPr>
        <w:autoSpaceDE w:val="0"/>
        <w:autoSpaceDN w:val="0"/>
        <w:adjustRightInd w:val="0"/>
        <w:ind w:firstLine="720"/>
        <w:jc w:val="both"/>
        <w:rPr>
          <w:sz w:val="28"/>
          <w:szCs w:val="28"/>
        </w:rPr>
      </w:pPr>
      <w:r>
        <w:rPr>
          <w:sz w:val="28"/>
          <w:szCs w:val="28"/>
        </w:rPr>
        <w:t xml:space="preserve">9.31. обеспечивать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w:t>
      </w:r>
      <w:proofErr w:type="spellStart"/>
      <w:r>
        <w:rPr>
          <w:sz w:val="28"/>
          <w:szCs w:val="28"/>
        </w:rPr>
        <w:t>неучастников</w:t>
      </w:r>
      <w:proofErr w:type="spellEnd"/>
      <w:r>
        <w:rPr>
          <w:sz w:val="28"/>
          <w:szCs w:val="28"/>
        </w:rPr>
        <w:t xml:space="preserve"> бюджетного процесса субъекта Российской Федерации (муниципальных иных </w:t>
      </w:r>
      <w:proofErr w:type="spellStart"/>
      <w:r>
        <w:rPr>
          <w:sz w:val="28"/>
          <w:szCs w:val="28"/>
        </w:rPr>
        <w:t>неучастников</w:t>
      </w:r>
      <w:proofErr w:type="spellEnd"/>
      <w:r>
        <w:rPr>
          <w:sz w:val="28"/>
          <w:szCs w:val="28"/>
        </w:rPr>
        <w:t xml:space="preserve"> бюджетного процесса) в соответствии с законодательством Российской Федерации;</w:t>
      </w:r>
    </w:p>
    <w:p w:rsidR="00EE00ED" w:rsidRDefault="00EE00ED" w:rsidP="00EE00ED">
      <w:pPr>
        <w:autoSpaceDE w:val="0"/>
        <w:autoSpaceDN w:val="0"/>
        <w:adjustRightInd w:val="0"/>
        <w:ind w:firstLine="720"/>
        <w:jc w:val="both"/>
        <w:rPr>
          <w:sz w:val="28"/>
          <w:szCs w:val="28"/>
        </w:rPr>
      </w:pPr>
      <w:r>
        <w:rPr>
          <w:sz w:val="28"/>
          <w:szCs w:val="28"/>
        </w:rPr>
        <w:t>9.32. осуществлять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EE00ED" w:rsidRDefault="00EE00ED" w:rsidP="00EE00ED">
      <w:pPr>
        <w:autoSpaceDE w:val="0"/>
        <w:autoSpaceDN w:val="0"/>
        <w:adjustRightInd w:val="0"/>
        <w:ind w:firstLine="720"/>
        <w:jc w:val="both"/>
        <w:rPr>
          <w:spacing w:val="-1"/>
          <w:sz w:val="28"/>
          <w:szCs w:val="28"/>
        </w:rPr>
      </w:pPr>
      <w:r>
        <w:rPr>
          <w:spacing w:val="-1"/>
          <w:sz w:val="28"/>
          <w:szCs w:val="28"/>
        </w:rPr>
        <w:t xml:space="preserve">9.33. осуществлять сверку </w:t>
      </w:r>
      <w:proofErr w:type="spellStart"/>
      <w:r>
        <w:rPr>
          <w:spacing w:val="-1"/>
          <w:sz w:val="28"/>
          <w:szCs w:val="28"/>
        </w:rPr>
        <w:t>Многографных</w:t>
      </w:r>
      <w:proofErr w:type="spellEnd"/>
      <w:r>
        <w:rPr>
          <w:spacing w:val="-1"/>
          <w:sz w:val="28"/>
          <w:szCs w:val="28"/>
        </w:rPr>
        <w:t xml:space="preserve"> карточек (ф. 0504054) с первичными документами клиентов, обслуживаемых в Отделе;</w:t>
      </w:r>
    </w:p>
    <w:p w:rsidR="00EE00ED" w:rsidRDefault="00EE00ED" w:rsidP="00EE00ED">
      <w:pPr>
        <w:autoSpaceDE w:val="0"/>
        <w:autoSpaceDN w:val="0"/>
        <w:adjustRightInd w:val="0"/>
        <w:ind w:firstLine="720"/>
        <w:jc w:val="both"/>
        <w:rPr>
          <w:sz w:val="28"/>
          <w:szCs w:val="28"/>
        </w:rPr>
      </w:pPr>
      <w:r>
        <w:rPr>
          <w:sz w:val="28"/>
          <w:szCs w:val="28"/>
        </w:rPr>
        <w:t xml:space="preserve">9.34. выдавать денежные чековые книжки получателям средств бюджета (бюджетным (автономным) учреждениям и иным </w:t>
      </w:r>
      <w:proofErr w:type="spellStart"/>
      <w:r>
        <w:rPr>
          <w:sz w:val="28"/>
          <w:szCs w:val="28"/>
        </w:rPr>
        <w:t>неучастникам</w:t>
      </w:r>
      <w:proofErr w:type="spellEnd"/>
      <w:r>
        <w:rPr>
          <w:sz w:val="28"/>
          <w:szCs w:val="28"/>
        </w:rPr>
        <w:t xml:space="preserve"> бюджетного процесса) на основании представленного заявления на получение денежных чековых книжек, ведет учет денежных чековых книжек, получает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 40116, возвращает денежные чековые книжки с оставшимися неиспользованными денежными чеками и корешками в учреждение Банка России (кредитную организацию);</w:t>
      </w:r>
    </w:p>
    <w:p w:rsidR="00EE00ED" w:rsidRDefault="00EE00ED" w:rsidP="00EE00ED">
      <w:pPr>
        <w:autoSpaceDE w:val="0"/>
        <w:autoSpaceDN w:val="0"/>
        <w:adjustRightInd w:val="0"/>
        <w:ind w:firstLine="720"/>
        <w:jc w:val="both"/>
        <w:rPr>
          <w:sz w:val="28"/>
          <w:szCs w:val="28"/>
        </w:rPr>
      </w:pPr>
      <w:r>
        <w:rPr>
          <w:sz w:val="28"/>
          <w:szCs w:val="28"/>
        </w:rPr>
        <w:t>9.35. обеспечивать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EE00ED" w:rsidRDefault="00EE00ED" w:rsidP="00EE00ED">
      <w:pPr>
        <w:autoSpaceDE w:val="0"/>
        <w:autoSpaceDN w:val="0"/>
        <w:adjustRightInd w:val="0"/>
        <w:ind w:firstLine="720"/>
        <w:jc w:val="both"/>
        <w:rPr>
          <w:sz w:val="28"/>
          <w:szCs w:val="28"/>
        </w:rPr>
      </w:pPr>
      <w:r>
        <w:rPr>
          <w:spacing w:val="-1"/>
          <w:sz w:val="28"/>
          <w:szCs w:val="28"/>
        </w:rPr>
        <w:t xml:space="preserve">9.36. </w:t>
      </w:r>
      <w:r>
        <w:rPr>
          <w:sz w:val="28"/>
          <w:szCs w:val="28"/>
        </w:rPr>
        <w:t xml:space="preserve">получать от получателей бюджетных средств, (бюджетных (автономных) учреждений и иных </w:t>
      </w:r>
      <w:proofErr w:type="spellStart"/>
      <w:r>
        <w:rPr>
          <w:sz w:val="28"/>
          <w:szCs w:val="28"/>
        </w:rPr>
        <w:t>неучастников</w:t>
      </w:r>
      <w:proofErr w:type="spellEnd"/>
      <w:r>
        <w:rPr>
          <w:sz w:val="28"/>
          <w:szCs w:val="28"/>
        </w:rPr>
        <w:t xml:space="preserve"> бюджетного процесса) заявление на получение карт, регистрирует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
    <w:p w:rsidR="00EE00ED" w:rsidRDefault="00EE00ED" w:rsidP="00EE00ED">
      <w:pPr>
        <w:autoSpaceDE w:val="0"/>
        <w:autoSpaceDN w:val="0"/>
        <w:adjustRightInd w:val="0"/>
        <w:ind w:firstLine="720"/>
        <w:jc w:val="both"/>
        <w:rPr>
          <w:sz w:val="28"/>
          <w:szCs w:val="28"/>
        </w:rPr>
      </w:pPr>
      <w:r>
        <w:rPr>
          <w:sz w:val="28"/>
          <w:szCs w:val="28"/>
        </w:rPr>
        <w:t>9.37.осуществлять прием и проверку документов, представленных в целях регистрации в качестве участника ГИС ГМП;</w:t>
      </w:r>
    </w:p>
    <w:p w:rsidR="00EE00ED" w:rsidRDefault="00EE00ED" w:rsidP="00EE00ED">
      <w:pPr>
        <w:autoSpaceDE w:val="0"/>
        <w:autoSpaceDN w:val="0"/>
        <w:adjustRightInd w:val="0"/>
        <w:ind w:firstLine="720"/>
        <w:jc w:val="both"/>
        <w:rPr>
          <w:sz w:val="28"/>
          <w:szCs w:val="28"/>
        </w:rPr>
      </w:pPr>
      <w:r>
        <w:rPr>
          <w:sz w:val="28"/>
          <w:szCs w:val="28"/>
        </w:rPr>
        <w:t>9.38. обеспечивать проверку, формирование и включение информации и документов в Реестр соглашений (договоров) о предоставлении субсидий;</w:t>
      </w:r>
    </w:p>
    <w:p w:rsidR="00EE00ED" w:rsidRDefault="00EE00ED" w:rsidP="00EE00ED">
      <w:pPr>
        <w:autoSpaceDE w:val="0"/>
        <w:autoSpaceDN w:val="0"/>
        <w:adjustRightInd w:val="0"/>
        <w:ind w:firstLine="720"/>
        <w:jc w:val="both"/>
        <w:rPr>
          <w:sz w:val="28"/>
          <w:szCs w:val="28"/>
        </w:rPr>
      </w:pPr>
      <w:r>
        <w:rPr>
          <w:sz w:val="28"/>
          <w:szCs w:val="28"/>
        </w:rPr>
        <w:t xml:space="preserve">9.39. оказывать консультативную помощь финансовым органам, участникам бюджетного процесса бюджетов всех уровней бюджетов, </w:t>
      </w:r>
      <w:proofErr w:type="spellStart"/>
      <w:r>
        <w:rPr>
          <w:sz w:val="28"/>
          <w:szCs w:val="28"/>
        </w:rPr>
        <w:t>обслуживающихся</w:t>
      </w:r>
      <w:proofErr w:type="spellEnd"/>
      <w:r>
        <w:rPr>
          <w:sz w:val="28"/>
          <w:szCs w:val="28"/>
        </w:rPr>
        <w:t xml:space="preserve"> в Отделе, участникам ГИС ГМП и иным юридическим и физическим лицам по вопросам, относящимся к компетенции Отдела;</w:t>
      </w:r>
    </w:p>
    <w:p w:rsidR="00EE00ED" w:rsidRDefault="00EE00ED" w:rsidP="00EE00ED">
      <w:pPr>
        <w:autoSpaceDE w:val="0"/>
        <w:autoSpaceDN w:val="0"/>
        <w:adjustRightInd w:val="0"/>
        <w:ind w:firstLine="720"/>
        <w:jc w:val="both"/>
        <w:rPr>
          <w:sz w:val="28"/>
          <w:szCs w:val="28"/>
        </w:rPr>
      </w:pPr>
      <w:r>
        <w:rPr>
          <w:sz w:val="28"/>
          <w:szCs w:val="28"/>
        </w:rPr>
        <w:t>9.40. осуществлять взаимодействие с клиентами по методологическим вопросам, входящим в компетенцию отдела, по работе в отдельных компонентах Системы «Электронный бюджет».</w:t>
      </w:r>
    </w:p>
    <w:p w:rsidR="00EE00ED" w:rsidRDefault="00EE00ED" w:rsidP="00EE00ED">
      <w:pPr>
        <w:ind w:firstLine="709"/>
        <w:jc w:val="both"/>
        <w:rPr>
          <w:sz w:val="28"/>
          <w:szCs w:val="28"/>
        </w:rPr>
      </w:pPr>
      <w:r>
        <w:rPr>
          <w:sz w:val="28"/>
          <w:szCs w:val="28"/>
        </w:rPr>
        <w:t>9.41. осуществлять в пределах компетенции Отдела ведение делопроизводства;</w:t>
      </w:r>
    </w:p>
    <w:p w:rsidR="00EE00ED" w:rsidRDefault="00EE00ED" w:rsidP="00EE00ED">
      <w:pPr>
        <w:ind w:firstLine="709"/>
        <w:jc w:val="both"/>
        <w:rPr>
          <w:sz w:val="28"/>
          <w:szCs w:val="28"/>
        </w:rPr>
      </w:pPr>
      <w:r>
        <w:rPr>
          <w:sz w:val="28"/>
          <w:szCs w:val="28"/>
        </w:rPr>
        <w:t>9.42.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EE00ED" w:rsidRDefault="00EE00ED" w:rsidP="00EE00ED">
      <w:pPr>
        <w:ind w:firstLine="709"/>
        <w:jc w:val="both"/>
        <w:rPr>
          <w:sz w:val="28"/>
          <w:szCs w:val="28"/>
        </w:rPr>
      </w:pPr>
      <w:r>
        <w:rPr>
          <w:sz w:val="28"/>
          <w:szCs w:val="28"/>
        </w:rPr>
        <w:t>9.43. взаимодействовать в пределах компетенции Отдела со структурными подразделениями Управления, ЦАФК, Межрегиональных УФК,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EE00ED" w:rsidRDefault="00EE00ED" w:rsidP="00EE00ED">
      <w:pPr>
        <w:ind w:firstLine="709"/>
        <w:jc w:val="both"/>
        <w:rPr>
          <w:sz w:val="28"/>
          <w:szCs w:val="28"/>
        </w:rPr>
      </w:pPr>
      <w:r>
        <w:rPr>
          <w:sz w:val="28"/>
          <w:szCs w:val="28"/>
        </w:rPr>
        <w:t>9.44. осуществлять организацию ведения нормативно-справочной информации, относящейся к функциям Отдела;</w:t>
      </w:r>
    </w:p>
    <w:p w:rsidR="00EE00ED" w:rsidRDefault="00EE00ED" w:rsidP="00EE00ED">
      <w:pPr>
        <w:ind w:firstLine="709"/>
        <w:jc w:val="both"/>
        <w:rPr>
          <w:sz w:val="28"/>
          <w:szCs w:val="28"/>
        </w:rPr>
      </w:pPr>
      <w:r>
        <w:rPr>
          <w:sz w:val="28"/>
          <w:szCs w:val="28"/>
        </w:rPr>
        <w:t>9.45. осуществлять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w:t>
      </w:r>
    </w:p>
    <w:p w:rsidR="00EE00ED" w:rsidRDefault="00EE00ED" w:rsidP="00EE00ED">
      <w:pPr>
        <w:ind w:firstLine="709"/>
        <w:jc w:val="both"/>
        <w:rPr>
          <w:sz w:val="28"/>
          <w:szCs w:val="28"/>
        </w:rPr>
      </w:pPr>
      <w:r>
        <w:rPr>
          <w:sz w:val="28"/>
          <w:szCs w:val="28"/>
        </w:rPr>
        <w:t>9.46. выполнять мероприятия по обеспечению режима секретности в Отделе, а также защите обрабатываемой информации;</w:t>
      </w:r>
    </w:p>
    <w:p w:rsidR="00EE00ED" w:rsidRDefault="00EE00ED" w:rsidP="00EE00ED">
      <w:pPr>
        <w:ind w:firstLine="709"/>
        <w:jc w:val="both"/>
        <w:rPr>
          <w:sz w:val="28"/>
          <w:szCs w:val="28"/>
        </w:rPr>
      </w:pPr>
      <w:r>
        <w:rPr>
          <w:sz w:val="28"/>
          <w:szCs w:val="28"/>
        </w:rPr>
        <w:t>9.47. обеспечивать исполнение технологических регламентов Федерального казначейства, относящихся к функциям Отдела;</w:t>
      </w:r>
    </w:p>
    <w:p w:rsidR="00EE00ED" w:rsidRDefault="00EE00ED" w:rsidP="00EE00ED">
      <w:pPr>
        <w:ind w:firstLine="709"/>
        <w:jc w:val="both"/>
        <w:rPr>
          <w:sz w:val="28"/>
          <w:szCs w:val="28"/>
        </w:rPr>
      </w:pPr>
      <w:r>
        <w:rPr>
          <w:sz w:val="28"/>
          <w:szCs w:val="28"/>
        </w:rPr>
        <w:t>9.48. участвовать в мероприятиях мобилизационной подготовки и гражданской обороны Управления;</w:t>
      </w:r>
    </w:p>
    <w:p w:rsidR="00EE00ED" w:rsidRDefault="00EE00ED" w:rsidP="00EE00ED">
      <w:pPr>
        <w:ind w:firstLine="709"/>
        <w:jc w:val="both"/>
        <w:rPr>
          <w:sz w:val="28"/>
          <w:szCs w:val="28"/>
        </w:rPr>
      </w:pPr>
      <w:r>
        <w:rPr>
          <w:sz w:val="28"/>
          <w:szCs w:val="28"/>
        </w:rPr>
        <w:t>9.49. обеспечивать соблюдение требований охраны труда и правил противопожарного режима в пределах компетенции Отдела;</w:t>
      </w:r>
    </w:p>
    <w:p w:rsidR="00EE00ED" w:rsidRDefault="00EE00ED" w:rsidP="00EE00ED">
      <w:pPr>
        <w:ind w:firstLine="709"/>
        <w:jc w:val="both"/>
        <w:rPr>
          <w:sz w:val="28"/>
          <w:szCs w:val="28"/>
        </w:rPr>
      </w:pPr>
      <w:r>
        <w:rPr>
          <w:sz w:val="28"/>
          <w:szCs w:val="28"/>
        </w:rPr>
        <w:t>9.50. обеспечивать в пределах компетенции Отдела наполняемость сайта Управления;</w:t>
      </w:r>
    </w:p>
    <w:p w:rsidR="00EE00ED" w:rsidRDefault="00EE00ED" w:rsidP="00EE00ED">
      <w:pPr>
        <w:ind w:firstLine="709"/>
        <w:jc w:val="both"/>
        <w:rPr>
          <w:sz w:val="28"/>
          <w:szCs w:val="28"/>
        </w:rPr>
      </w:pPr>
      <w:r>
        <w:rPr>
          <w:sz w:val="28"/>
          <w:szCs w:val="28"/>
        </w:rPr>
        <w:t>9.51.управлять в установленном порядке внутренними (операционными) казначейскими рисками в пределах компетенции Отдела;</w:t>
      </w:r>
    </w:p>
    <w:p w:rsidR="00EE00ED" w:rsidRDefault="00EE00ED" w:rsidP="00EE00ED">
      <w:pPr>
        <w:ind w:firstLine="709"/>
        <w:jc w:val="both"/>
        <w:rPr>
          <w:sz w:val="28"/>
          <w:szCs w:val="28"/>
        </w:rPr>
      </w:pPr>
      <w:r>
        <w:rPr>
          <w:sz w:val="28"/>
          <w:szCs w:val="28"/>
        </w:rPr>
        <w:t>9.52. осуществлять подготовку для представления в установленном порядке в ЦАФК справок, отчетов, аналитических документов и иной запрашиваемой информации в пределах компетенции Отдела;</w:t>
      </w:r>
    </w:p>
    <w:p w:rsidR="00EE00ED" w:rsidRDefault="00EE00ED" w:rsidP="00EE00ED">
      <w:pPr>
        <w:ind w:firstLine="709"/>
        <w:jc w:val="both"/>
        <w:rPr>
          <w:sz w:val="28"/>
          <w:szCs w:val="28"/>
        </w:rPr>
      </w:pPr>
      <w:r>
        <w:rPr>
          <w:sz w:val="28"/>
          <w:szCs w:val="28"/>
        </w:rPr>
        <w:t>9.53.осуществлять иные функции в пределах компетенции Отдела.</w:t>
      </w:r>
    </w:p>
    <w:p w:rsidR="0021535F" w:rsidRPr="00F87EBC" w:rsidRDefault="00E10F85" w:rsidP="00423B0F">
      <w:pPr>
        <w:ind w:firstLine="709"/>
        <w:jc w:val="both"/>
        <w:rPr>
          <w:sz w:val="28"/>
          <w:szCs w:val="28"/>
        </w:rPr>
      </w:pPr>
      <w:r w:rsidRPr="00F87EBC">
        <w:rPr>
          <w:sz w:val="28"/>
          <w:szCs w:val="28"/>
        </w:rPr>
        <w:t>10</w:t>
      </w:r>
      <w:r w:rsidR="0021535F" w:rsidRPr="00F87EBC">
        <w:rPr>
          <w:sz w:val="28"/>
          <w:szCs w:val="28"/>
        </w:rPr>
        <w:t xml:space="preserve">. В целях исполнения возложенных </w:t>
      </w:r>
      <w:r w:rsidR="00BE1B3E" w:rsidRPr="00F87EBC">
        <w:rPr>
          <w:sz w:val="28"/>
          <w:szCs w:val="28"/>
        </w:rPr>
        <w:t>должностных обязанностей</w:t>
      </w:r>
      <w:r w:rsidR="0021535F" w:rsidRPr="00F87EBC">
        <w:rPr>
          <w:sz w:val="28"/>
          <w:szCs w:val="28"/>
        </w:rPr>
        <w:t xml:space="preserve"> казначей имеет право: </w:t>
      </w:r>
    </w:p>
    <w:p w:rsidR="0021535F" w:rsidRPr="0021535F" w:rsidRDefault="00E10F85" w:rsidP="00423B0F">
      <w:pPr>
        <w:ind w:firstLine="708"/>
        <w:jc w:val="both"/>
        <w:rPr>
          <w:sz w:val="28"/>
          <w:szCs w:val="28"/>
        </w:rPr>
      </w:pPr>
      <w:r w:rsidRPr="00F87EBC">
        <w:rPr>
          <w:sz w:val="28"/>
          <w:szCs w:val="28"/>
        </w:rPr>
        <w:t>10</w:t>
      </w:r>
      <w:r w:rsidR="0021535F" w:rsidRPr="00F87EBC">
        <w:rPr>
          <w:sz w:val="28"/>
          <w:szCs w:val="28"/>
        </w:rPr>
        <w:t xml:space="preserve">.1. вносить начальнику </w:t>
      </w:r>
      <w:r w:rsidR="0021535F" w:rsidRPr="0021535F">
        <w:rPr>
          <w:sz w:val="28"/>
          <w:szCs w:val="28"/>
        </w:rPr>
        <w:t>отдела предложения по любым вопросам, касающимся работы отдела;</w:t>
      </w:r>
    </w:p>
    <w:p w:rsidR="00F9233C" w:rsidRPr="00F9233C" w:rsidRDefault="00B14224" w:rsidP="00423B0F">
      <w:pPr>
        <w:tabs>
          <w:tab w:val="left" w:pos="1080"/>
        </w:tabs>
        <w:jc w:val="both"/>
        <w:rPr>
          <w:sz w:val="28"/>
          <w:szCs w:val="28"/>
        </w:rPr>
      </w:pPr>
      <w:r>
        <w:rPr>
          <w:sz w:val="28"/>
          <w:szCs w:val="28"/>
        </w:rPr>
        <w:t xml:space="preserve">          </w:t>
      </w:r>
      <w:r w:rsidR="00E10F85">
        <w:rPr>
          <w:sz w:val="28"/>
          <w:szCs w:val="28"/>
        </w:rPr>
        <w:t>10</w:t>
      </w:r>
      <w:r w:rsidR="00BA0B8F">
        <w:rPr>
          <w:sz w:val="28"/>
          <w:szCs w:val="28"/>
        </w:rPr>
        <w:t>.2.</w:t>
      </w:r>
      <w:r w:rsidR="007B595F">
        <w:rPr>
          <w:sz w:val="28"/>
          <w:szCs w:val="28"/>
        </w:rPr>
        <w:t xml:space="preserve"> </w:t>
      </w:r>
      <w:r w:rsidR="00F9233C" w:rsidRPr="00F9233C">
        <w:rPr>
          <w:sz w:val="28"/>
          <w:szCs w:val="28"/>
        </w:rPr>
        <w:t xml:space="preserve">запрашивать и получать в установленном порядке от структурных подразделений Управления </w:t>
      </w:r>
      <w:r w:rsidR="0021535F">
        <w:rPr>
          <w:sz w:val="28"/>
          <w:szCs w:val="28"/>
        </w:rPr>
        <w:t xml:space="preserve">документы </w:t>
      </w:r>
      <w:r w:rsidR="00F9233C" w:rsidRPr="00F9233C">
        <w:rPr>
          <w:sz w:val="28"/>
          <w:szCs w:val="28"/>
        </w:rPr>
        <w:t>необходимые для в</w:t>
      </w:r>
      <w:r w:rsidR="00E17CF4">
        <w:rPr>
          <w:sz w:val="28"/>
          <w:szCs w:val="28"/>
        </w:rPr>
        <w:t xml:space="preserve">ыполнения возложенных на Отдел задач </w:t>
      </w:r>
      <w:r w:rsidR="00F9233C" w:rsidRPr="00F9233C">
        <w:rPr>
          <w:sz w:val="28"/>
          <w:szCs w:val="28"/>
        </w:rPr>
        <w:t>и функций;</w:t>
      </w:r>
    </w:p>
    <w:p w:rsidR="00F9233C" w:rsidRPr="00F9233C" w:rsidRDefault="00E10F85" w:rsidP="00423B0F">
      <w:pPr>
        <w:ind w:firstLine="708"/>
        <w:jc w:val="both"/>
        <w:rPr>
          <w:sz w:val="28"/>
          <w:szCs w:val="28"/>
        </w:rPr>
      </w:pPr>
      <w:r>
        <w:rPr>
          <w:sz w:val="28"/>
          <w:szCs w:val="28"/>
        </w:rPr>
        <w:t>10</w:t>
      </w:r>
      <w:r w:rsidR="00A4437D">
        <w:rPr>
          <w:sz w:val="28"/>
          <w:szCs w:val="28"/>
        </w:rPr>
        <w:t>.</w:t>
      </w:r>
      <w:r w:rsidR="0021535F">
        <w:rPr>
          <w:sz w:val="28"/>
          <w:szCs w:val="28"/>
        </w:rPr>
        <w:t>3</w:t>
      </w:r>
      <w:r w:rsidR="00A4437D">
        <w:rPr>
          <w:sz w:val="28"/>
          <w:szCs w:val="28"/>
        </w:rPr>
        <w:t>.</w:t>
      </w:r>
      <w:r w:rsidR="00F9233C" w:rsidRPr="00F9233C">
        <w:rPr>
          <w:sz w:val="28"/>
          <w:szCs w:val="28"/>
        </w:rPr>
        <w:t xml:space="preserve"> участвовать в совещаниях, семинарах, конференциях по вопросам, входящим в его компетенцию;</w:t>
      </w:r>
    </w:p>
    <w:p w:rsidR="00F9233C" w:rsidRDefault="00E10F85" w:rsidP="00423B0F">
      <w:pPr>
        <w:ind w:firstLine="708"/>
        <w:jc w:val="both"/>
        <w:rPr>
          <w:sz w:val="28"/>
          <w:szCs w:val="28"/>
        </w:rPr>
      </w:pPr>
      <w:r>
        <w:rPr>
          <w:sz w:val="28"/>
          <w:szCs w:val="28"/>
        </w:rPr>
        <w:t>10</w:t>
      </w:r>
      <w:r w:rsidR="00A4437D">
        <w:rPr>
          <w:sz w:val="28"/>
          <w:szCs w:val="28"/>
        </w:rPr>
        <w:t>.</w:t>
      </w:r>
      <w:r w:rsidR="0021535F">
        <w:rPr>
          <w:sz w:val="28"/>
          <w:szCs w:val="28"/>
        </w:rPr>
        <w:t>4</w:t>
      </w:r>
      <w:r w:rsidR="00A4437D">
        <w:rPr>
          <w:sz w:val="28"/>
          <w:szCs w:val="28"/>
        </w:rPr>
        <w:t>.</w:t>
      </w:r>
      <w:r w:rsidR="00F9233C" w:rsidRPr="00F9233C">
        <w:rPr>
          <w:sz w:val="28"/>
          <w:szCs w:val="28"/>
        </w:rPr>
        <w:t xml:space="preserve"> повышать квалификацию, изучать научную и методическую литературу по вопросам, входящим в компетенцию </w:t>
      </w:r>
      <w:r w:rsidR="00E17CF4">
        <w:rPr>
          <w:sz w:val="28"/>
          <w:szCs w:val="28"/>
        </w:rPr>
        <w:t>О</w:t>
      </w:r>
      <w:r w:rsidR="0021535F">
        <w:rPr>
          <w:sz w:val="28"/>
          <w:szCs w:val="28"/>
        </w:rPr>
        <w:t>тдела;</w:t>
      </w:r>
    </w:p>
    <w:p w:rsidR="0021535F" w:rsidRPr="00F9233C" w:rsidRDefault="00E10F85" w:rsidP="00423B0F">
      <w:pPr>
        <w:ind w:firstLine="708"/>
        <w:jc w:val="both"/>
        <w:rPr>
          <w:sz w:val="28"/>
          <w:szCs w:val="28"/>
        </w:rPr>
      </w:pPr>
      <w:r>
        <w:rPr>
          <w:sz w:val="28"/>
          <w:szCs w:val="28"/>
        </w:rPr>
        <w:t>10</w:t>
      </w:r>
      <w:r w:rsidR="0021535F">
        <w:rPr>
          <w:sz w:val="28"/>
          <w:szCs w:val="28"/>
        </w:rPr>
        <w:t>.5. осуществлять иные полномочия в соответствии с возложенными на Отдел задачами и функциями.</w:t>
      </w:r>
    </w:p>
    <w:p w:rsidR="00536C2A" w:rsidRPr="00A62F99" w:rsidRDefault="00DA77B3" w:rsidP="00423B0F">
      <w:pPr>
        <w:autoSpaceDE w:val="0"/>
        <w:autoSpaceDN w:val="0"/>
        <w:adjustRightInd w:val="0"/>
        <w:ind w:firstLine="708"/>
        <w:jc w:val="both"/>
        <w:rPr>
          <w:sz w:val="28"/>
          <w:szCs w:val="28"/>
        </w:rPr>
      </w:pPr>
      <w:r>
        <w:rPr>
          <w:sz w:val="28"/>
          <w:szCs w:val="28"/>
        </w:rPr>
        <w:t>1</w:t>
      </w:r>
      <w:r w:rsidR="00E10F85">
        <w:rPr>
          <w:sz w:val="28"/>
          <w:szCs w:val="28"/>
        </w:rPr>
        <w:t>1</w:t>
      </w:r>
      <w:r w:rsidR="00536C2A" w:rsidRPr="00A62F99">
        <w:rPr>
          <w:sz w:val="28"/>
          <w:szCs w:val="28"/>
        </w:rPr>
        <w:t>.</w:t>
      </w:r>
      <w:r w:rsidR="00BE1B3E">
        <w:rPr>
          <w:sz w:val="28"/>
          <w:szCs w:val="28"/>
        </w:rPr>
        <w:t>К</w:t>
      </w:r>
      <w:r w:rsidR="007672EF">
        <w:rPr>
          <w:sz w:val="28"/>
          <w:szCs w:val="28"/>
        </w:rPr>
        <w:t>азначей</w:t>
      </w:r>
      <w:r w:rsidR="007672EF">
        <w:rPr>
          <w:rFonts w:eastAsiaTheme="minorHAnsi"/>
          <w:sz w:val="28"/>
          <w:szCs w:val="28"/>
          <w:lang w:eastAsia="en-US"/>
        </w:rPr>
        <w:t xml:space="preserve"> осуществляет иные права и исполняет иные обязанности, предусмотренные законодательством Российской Федерации, </w:t>
      </w:r>
      <w:hyperlink r:id="rId10" w:history="1">
        <w:r w:rsidR="007672EF" w:rsidRPr="005237AF">
          <w:rPr>
            <w:rFonts w:eastAsiaTheme="minorHAnsi"/>
            <w:sz w:val="28"/>
            <w:szCs w:val="28"/>
            <w:lang w:eastAsia="en-US"/>
          </w:rPr>
          <w:t>Положением</w:t>
        </w:r>
      </w:hyperlink>
      <w:r w:rsidR="007672EF">
        <w:rPr>
          <w:rFonts w:eastAsiaTheme="minorHAnsi"/>
          <w:sz w:val="28"/>
          <w:szCs w:val="28"/>
          <w:lang w:eastAsia="en-US"/>
        </w:rPr>
        <w:t xml:space="preserve"> о</w:t>
      </w:r>
      <w:r w:rsidR="005237AF">
        <w:rPr>
          <w:rFonts w:eastAsiaTheme="minorHAnsi"/>
          <w:sz w:val="28"/>
          <w:szCs w:val="28"/>
          <w:lang w:eastAsia="en-US"/>
        </w:rPr>
        <w:t>б отделе, утвержденным приказом Управления от</w:t>
      </w:r>
      <w:r w:rsidR="0002706A">
        <w:rPr>
          <w:rFonts w:eastAsiaTheme="minorHAnsi"/>
          <w:sz w:val="28"/>
          <w:szCs w:val="28"/>
          <w:lang w:eastAsia="en-US"/>
        </w:rPr>
        <w:t xml:space="preserve"> </w:t>
      </w:r>
      <w:r w:rsidR="00AD3E66" w:rsidRPr="00AD3E66">
        <w:rPr>
          <w:rFonts w:eastAsiaTheme="minorHAnsi"/>
          <w:sz w:val="28"/>
          <w:szCs w:val="28"/>
          <w:lang w:eastAsia="en-US"/>
        </w:rPr>
        <w:t>2</w:t>
      </w:r>
      <w:r w:rsidR="00EE00ED">
        <w:rPr>
          <w:rFonts w:eastAsiaTheme="minorHAnsi"/>
          <w:sz w:val="28"/>
          <w:szCs w:val="28"/>
          <w:lang w:eastAsia="en-US"/>
        </w:rPr>
        <w:t>6</w:t>
      </w:r>
      <w:r w:rsidR="00AD3E66" w:rsidRPr="00AD3E66">
        <w:rPr>
          <w:rFonts w:eastAsiaTheme="minorHAnsi"/>
          <w:sz w:val="28"/>
          <w:szCs w:val="28"/>
          <w:lang w:eastAsia="en-US"/>
        </w:rPr>
        <w:t>.</w:t>
      </w:r>
      <w:r w:rsidR="00EE00ED">
        <w:rPr>
          <w:rFonts w:eastAsiaTheme="minorHAnsi"/>
          <w:sz w:val="28"/>
          <w:szCs w:val="28"/>
          <w:lang w:eastAsia="en-US"/>
        </w:rPr>
        <w:t>10</w:t>
      </w:r>
      <w:r w:rsidR="00AD3E66" w:rsidRPr="00AD3E66">
        <w:rPr>
          <w:rFonts w:eastAsiaTheme="minorHAnsi"/>
          <w:sz w:val="28"/>
          <w:szCs w:val="28"/>
          <w:lang w:eastAsia="en-US"/>
        </w:rPr>
        <w:t>.20</w:t>
      </w:r>
      <w:r w:rsidR="00EE00ED">
        <w:rPr>
          <w:rFonts w:eastAsiaTheme="minorHAnsi"/>
          <w:sz w:val="28"/>
          <w:szCs w:val="28"/>
          <w:lang w:eastAsia="en-US"/>
        </w:rPr>
        <w:t>20 №347</w:t>
      </w:r>
      <w:r w:rsidR="005237AF" w:rsidRPr="00AD3E66">
        <w:rPr>
          <w:rFonts w:eastAsiaTheme="minorHAnsi"/>
          <w:sz w:val="28"/>
          <w:szCs w:val="28"/>
          <w:lang w:eastAsia="en-US"/>
        </w:rPr>
        <w:t xml:space="preserve">, </w:t>
      </w:r>
      <w:r w:rsidR="00536C2A" w:rsidRPr="00A62F99">
        <w:rPr>
          <w:sz w:val="28"/>
          <w:szCs w:val="28"/>
        </w:rPr>
        <w:t xml:space="preserve">приказами Федерального казначейства и </w:t>
      </w:r>
      <w:r>
        <w:rPr>
          <w:sz w:val="28"/>
          <w:szCs w:val="28"/>
        </w:rPr>
        <w:t xml:space="preserve">Управления, </w:t>
      </w:r>
      <w:r w:rsidR="00536C2A" w:rsidRPr="00A62F99">
        <w:rPr>
          <w:sz w:val="28"/>
          <w:szCs w:val="28"/>
        </w:rPr>
        <w:t xml:space="preserve">поручениями руководителя </w:t>
      </w:r>
      <w:r w:rsidR="00536C2A">
        <w:rPr>
          <w:sz w:val="28"/>
          <w:szCs w:val="28"/>
        </w:rPr>
        <w:t>Управления</w:t>
      </w:r>
      <w:r w:rsidR="00536C2A" w:rsidRPr="00A62F99">
        <w:rPr>
          <w:sz w:val="28"/>
          <w:szCs w:val="28"/>
        </w:rPr>
        <w:t>.</w:t>
      </w:r>
    </w:p>
    <w:p w:rsidR="00536C2A" w:rsidRDefault="00E10F85" w:rsidP="00423B0F">
      <w:pPr>
        <w:autoSpaceDE w:val="0"/>
        <w:autoSpaceDN w:val="0"/>
        <w:adjustRightInd w:val="0"/>
        <w:ind w:firstLine="708"/>
        <w:jc w:val="both"/>
        <w:rPr>
          <w:sz w:val="28"/>
          <w:szCs w:val="28"/>
        </w:rPr>
      </w:pPr>
      <w:r>
        <w:rPr>
          <w:sz w:val="28"/>
          <w:szCs w:val="28"/>
        </w:rPr>
        <w:t>12</w:t>
      </w:r>
      <w:r w:rsidR="00BE1B3E">
        <w:rPr>
          <w:sz w:val="28"/>
          <w:szCs w:val="28"/>
        </w:rPr>
        <w:t>. К</w:t>
      </w:r>
      <w:r w:rsidR="00536C2A" w:rsidRPr="00F9233C">
        <w:rPr>
          <w:sz w:val="28"/>
          <w:szCs w:val="28"/>
        </w:rPr>
        <w:t>азначей</w:t>
      </w:r>
      <w:r w:rsidR="00536C2A" w:rsidRPr="00A62F99">
        <w:rPr>
          <w:sz w:val="28"/>
          <w:szCs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855983" w:rsidRDefault="00855983" w:rsidP="00423B0F">
      <w:pPr>
        <w:autoSpaceDE w:val="0"/>
        <w:autoSpaceDN w:val="0"/>
        <w:adjustRightInd w:val="0"/>
        <w:ind w:firstLine="708"/>
        <w:jc w:val="both"/>
        <w:rPr>
          <w:sz w:val="28"/>
          <w:szCs w:val="28"/>
        </w:rPr>
      </w:pPr>
    </w:p>
    <w:p w:rsidR="00536C2A" w:rsidRPr="00114049" w:rsidRDefault="00536C2A" w:rsidP="00423B0F">
      <w:pPr>
        <w:pStyle w:val="ConsNormal"/>
        <w:widowControl/>
        <w:ind w:right="0" w:firstLine="540"/>
        <w:jc w:val="center"/>
        <w:rPr>
          <w:rFonts w:ascii="Times New Roman" w:hAnsi="Times New Roman"/>
          <w:b/>
          <w:bCs/>
          <w:sz w:val="28"/>
          <w:szCs w:val="28"/>
        </w:rPr>
      </w:pPr>
      <w:r w:rsidRPr="00114049">
        <w:rPr>
          <w:rFonts w:ascii="Times New Roman" w:hAnsi="Times New Roman"/>
          <w:b/>
          <w:bCs/>
          <w:sz w:val="28"/>
          <w:szCs w:val="28"/>
          <w:lang w:val="en-US"/>
        </w:rPr>
        <w:t>IV</w:t>
      </w:r>
      <w:r w:rsidRPr="00114049">
        <w:rPr>
          <w:rFonts w:ascii="Times New Roman" w:hAnsi="Times New Roman"/>
          <w:b/>
          <w:bCs/>
          <w:sz w:val="28"/>
          <w:szCs w:val="28"/>
        </w:rPr>
        <w:t xml:space="preserve">. </w:t>
      </w:r>
      <w:r w:rsidRPr="00493C35">
        <w:rPr>
          <w:rFonts w:ascii="Times New Roman" w:hAnsi="Times New Roman"/>
          <w:b/>
          <w:sz w:val="28"/>
          <w:szCs w:val="28"/>
        </w:rPr>
        <w:t xml:space="preserve">Перечень вопросов, по которым </w:t>
      </w:r>
      <w:r w:rsidRPr="00A4437D">
        <w:rPr>
          <w:rFonts w:ascii="Times New Roman" w:hAnsi="Times New Roman"/>
          <w:b/>
          <w:sz w:val="28"/>
        </w:rPr>
        <w:t>казначей</w:t>
      </w:r>
      <w:r w:rsidR="007B595F">
        <w:rPr>
          <w:rFonts w:ascii="Times New Roman" w:hAnsi="Times New Roman"/>
          <w:b/>
          <w:sz w:val="28"/>
        </w:rPr>
        <w:t xml:space="preserve"> </w:t>
      </w:r>
      <w:r w:rsidRPr="00493C35">
        <w:rPr>
          <w:rFonts w:ascii="Times New Roman" w:hAnsi="Times New Roman"/>
          <w:b/>
          <w:sz w:val="28"/>
          <w:szCs w:val="28"/>
        </w:rPr>
        <w:t>вправе или обязан самостоятельно принимать управленческие и иные решения</w:t>
      </w:r>
    </w:p>
    <w:p w:rsidR="00536C2A" w:rsidRPr="007F7CA3" w:rsidRDefault="00536C2A" w:rsidP="00423B0F">
      <w:pPr>
        <w:pStyle w:val="ConsNormal"/>
        <w:widowControl/>
        <w:ind w:right="0" w:firstLine="540"/>
        <w:jc w:val="center"/>
        <w:rPr>
          <w:rFonts w:ascii="Times New Roman" w:hAnsi="Times New Roman"/>
          <w:b/>
          <w:bCs/>
          <w:sz w:val="28"/>
          <w:szCs w:val="28"/>
        </w:rPr>
      </w:pPr>
    </w:p>
    <w:p w:rsidR="00536C2A" w:rsidRPr="007F7CA3" w:rsidRDefault="004B2D6B" w:rsidP="00E10F85">
      <w:pPr>
        <w:autoSpaceDE w:val="0"/>
        <w:autoSpaceDN w:val="0"/>
        <w:adjustRightInd w:val="0"/>
        <w:ind w:firstLine="708"/>
        <w:jc w:val="both"/>
        <w:rPr>
          <w:sz w:val="28"/>
          <w:szCs w:val="28"/>
        </w:rPr>
      </w:pPr>
      <w:r w:rsidRPr="007F7CA3">
        <w:rPr>
          <w:sz w:val="28"/>
          <w:szCs w:val="28"/>
        </w:rPr>
        <w:t>1</w:t>
      </w:r>
      <w:r w:rsidR="00E10F85" w:rsidRPr="007F7CA3">
        <w:rPr>
          <w:sz w:val="28"/>
          <w:szCs w:val="28"/>
        </w:rPr>
        <w:t>3</w:t>
      </w:r>
      <w:r w:rsidR="00536C2A" w:rsidRPr="007F7CA3">
        <w:rPr>
          <w:sz w:val="28"/>
          <w:szCs w:val="28"/>
        </w:rPr>
        <w:t xml:space="preserve">. При исполнении служебных обязанностей </w:t>
      </w:r>
      <w:r w:rsidR="00536C2A" w:rsidRPr="007F7CA3">
        <w:rPr>
          <w:sz w:val="28"/>
        </w:rPr>
        <w:t>казначей</w:t>
      </w:r>
      <w:r w:rsidR="00536C2A" w:rsidRPr="007F7CA3">
        <w:rPr>
          <w:sz w:val="28"/>
          <w:szCs w:val="28"/>
        </w:rPr>
        <w:t xml:space="preserve"> вправе </w:t>
      </w:r>
      <w:r w:rsidRPr="007F7CA3">
        <w:rPr>
          <w:sz w:val="28"/>
          <w:szCs w:val="28"/>
        </w:rPr>
        <w:t xml:space="preserve">или обязан </w:t>
      </w:r>
      <w:r w:rsidR="00536C2A" w:rsidRPr="007F7CA3">
        <w:rPr>
          <w:sz w:val="28"/>
          <w:szCs w:val="28"/>
        </w:rPr>
        <w:t>самостоятельно принимать решения по вопросам:</w:t>
      </w:r>
    </w:p>
    <w:p w:rsidR="00E10F85" w:rsidRPr="007F7CA3" w:rsidRDefault="004B2D6B" w:rsidP="00E10F85">
      <w:pPr>
        <w:autoSpaceDE w:val="0"/>
        <w:autoSpaceDN w:val="0"/>
        <w:adjustRightInd w:val="0"/>
        <w:ind w:firstLine="708"/>
        <w:jc w:val="both"/>
        <w:rPr>
          <w:sz w:val="28"/>
          <w:szCs w:val="28"/>
        </w:rPr>
      </w:pPr>
      <w:r w:rsidRPr="007F7CA3">
        <w:rPr>
          <w:sz w:val="28"/>
          <w:szCs w:val="28"/>
        </w:rPr>
        <w:t>1</w:t>
      </w:r>
      <w:r w:rsidR="00213F00" w:rsidRPr="007F7CA3">
        <w:rPr>
          <w:sz w:val="28"/>
          <w:szCs w:val="28"/>
        </w:rPr>
        <w:t>3</w:t>
      </w:r>
      <w:r w:rsidR="00C77440" w:rsidRPr="007F7CA3">
        <w:rPr>
          <w:sz w:val="28"/>
          <w:szCs w:val="28"/>
        </w:rPr>
        <w:t>.</w:t>
      </w:r>
      <w:r w:rsidR="0095017D" w:rsidRPr="007F7CA3">
        <w:rPr>
          <w:sz w:val="28"/>
          <w:szCs w:val="28"/>
        </w:rPr>
        <w:t>1</w:t>
      </w:r>
      <w:r w:rsidR="00FF2657">
        <w:rPr>
          <w:sz w:val="28"/>
          <w:szCs w:val="28"/>
        </w:rPr>
        <w:t>.</w:t>
      </w:r>
      <w:r w:rsidR="00C77440" w:rsidRPr="007F7CA3">
        <w:rPr>
          <w:sz w:val="28"/>
          <w:szCs w:val="28"/>
        </w:rPr>
        <w:t xml:space="preserve">соответствия </w:t>
      </w:r>
      <w:r w:rsidR="00B963E6" w:rsidRPr="007F7CA3">
        <w:rPr>
          <w:sz w:val="28"/>
          <w:szCs w:val="28"/>
        </w:rPr>
        <w:t>отчетных форм требованиям законодательных актов и</w:t>
      </w:r>
      <w:r w:rsidR="00C77440" w:rsidRPr="007F7CA3">
        <w:rPr>
          <w:sz w:val="28"/>
          <w:szCs w:val="28"/>
        </w:rPr>
        <w:t xml:space="preserve"> операциям, отраженных на лицевых счетах;</w:t>
      </w:r>
    </w:p>
    <w:p w:rsidR="0095017D" w:rsidRPr="007F7CA3" w:rsidRDefault="004B2D6B" w:rsidP="00213F00">
      <w:pPr>
        <w:autoSpaceDE w:val="0"/>
        <w:autoSpaceDN w:val="0"/>
        <w:adjustRightInd w:val="0"/>
        <w:ind w:firstLine="708"/>
        <w:jc w:val="both"/>
        <w:rPr>
          <w:sz w:val="28"/>
          <w:szCs w:val="28"/>
        </w:rPr>
      </w:pPr>
      <w:r w:rsidRPr="007F7CA3">
        <w:rPr>
          <w:sz w:val="28"/>
          <w:szCs w:val="28"/>
        </w:rPr>
        <w:t>1</w:t>
      </w:r>
      <w:r w:rsidR="00213F00" w:rsidRPr="007F7CA3">
        <w:rPr>
          <w:sz w:val="28"/>
          <w:szCs w:val="28"/>
        </w:rPr>
        <w:t>3</w:t>
      </w:r>
      <w:r w:rsidR="0095017D" w:rsidRPr="007F7CA3">
        <w:rPr>
          <w:sz w:val="28"/>
          <w:szCs w:val="28"/>
        </w:rPr>
        <w:t>.</w:t>
      </w:r>
      <w:r w:rsidRPr="007F7CA3">
        <w:rPr>
          <w:sz w:val="28"/>
          <w:szCs w:val="28"/>
        </w:rPr>
        <w:t>2</w:t>
      </w:r>
      <w:r w:rsidR="0095017D" w:rsidRPr="007F7CA3">
        <w:rPr>
          <w:sz w:val="28"/>
          <w:szCs w:val="28"/>
        </w:rPr>
        <w:t xml:space="preserve">. приема и возврата платежных и иных документов, связанных </w:t>
      </w:r>
      <w:r w:rsidRPr="007F7CA3">
        <w:rPr>
          <w:sz w:val="28"/>
          <w:szCs w:val="28"/>
        </w:rPr>
        <w:t>с выполнением возложенных задач;</w:t>
      </w:r>
    </w:p>
    <w:p w:rsidR="004B2D6B" w:rsidRPr="007F7CA3" w:rsidRDefault="00244FFC" w:rsidP="00213F00">
      <w:pPr>
        <w:autoSpaceDE w:val="0"/>
        <w:autoSpaceDN w:val="0"/>
        <w:adjustRightInd w:val="0"/>
        <w:ind w:firstLine="567"/>
        <w:jc w:val="both"/>
        <w:rPr>
          <w:sz w:val="28"/>
          <w:szCs w:val="28"/>
        </w:rPr>
      </w:pPr>
      <w:r>
        <w:rPr>
          <w:sz w:val="28"/>
          <w:szCs w:val="28"/>
        </w:rPr>
        <w:t xml:space="preserve">  </w:t>
      </w:r>
      <w:r w:rsidR="004B2D6B" w:rsidRPr="007F7CA3">
        <w:rPr>
          <w:sz w:val="28"/>
          <w:szCs w:val="28"/>
        </w:rPr>
        <w:t>1</w:t>
      </w:r>
      <w:r w:rsidR="00213F00" w:rsidRPr="007F7CA3">
        <w:rPr>
          <w:sz w:val="28"/>
          <w:szCs w:val="28"/>
        </w:rPr>
        <w:t>3</w:t>
      </w:r>
      <w:r w:rsidR="004B2D6B" w:rsidRPr="007F7CA3">
        <w:rPr>
          <w:sz w:val="28"/>
          <w:szCs w:val="28"/>
        </w:rPr>
        <w:t>.3. иным вопросам, связанным с возложенными на него обязанностями.</w:t>
      </w:r>
    </w:p>
    <w:p w:rsidR="00CA7280" w:rsidRPr="007F7CA3" w:rsidRDefault="00CA7280" w:rsidP="00423B0F">
      <w:pPr>
        <w:autoSpaceDE w:val="0"/>
        <w:autoSpaceDN w:val="0"/>
        <w:adjustRightInd w:val="0"/>
        <w:ind w:firstLine="540"/>
        <w:jc w:val="both"/>
        <w:rPr>
          <w:sz w:val="28"/>
          <w:szCs w:val="28"/>
        </w:rPr>
      </w:pPr>
    </w:p>
    <w:p w:rsidR="00536C2A" w:rsidRPr="00B963E6" w:rsidRDefault="00536C2A" w:rsidP="00423B0F">
      <w:pPr>
        <w:pStyle w:val="ConsNormal"/>
        <w:widowControl/>
        <w:ind w:right="0" w:firstLine="540"/>
        <w:jc w:val="center"/>
        <w:rPr>
          <w:rFonts w:ascii="Times New Roman" w:hAnsi="Times New Roman"/>
          <w:b/>
          <w:sz w:val="28"/>
          <w:szCs w:val="28"/>
        </w:rPr>
      </w:pPr>
      <w:r w:rsidRPr="00B963E6">
        <w:rPr>
          <w:rFonts w:ascii="Times New Roman" w:hAnsi="Times New Roman"/>
          <w:b/>
          <w:bCs/>
          <w:sz w:val="28"/>
          <w:szCs w:val="28"/>
          <w:lang w:val="en-US"/>
        </w:rPr>
        <w:t>V</w:t>
      </w:r>
      <w:r w:rsidRPr="00B963E6">
        <w:rPr>
          <w:rFonts w:ascii="Times New Roman" w:hAnsi="Times New Roman"/>
          <w:b/>
          <w:bCs/>
          <w:sz w:val="28"/>
          <w:szCs w:val="28"/>
        </w:rPr>
        <w:t xml:space="preserve">. </w:t>
      </w:r>
      <w:r w:rsidRPr="00B963E6">
        <w:rPr>
          <w:rFonts w:ascii="Times New Roman" w:hAnsi="Times New Roman"/>
          <w:b/>
          <w:sz w:val="28"/>
          <w:szCs w:val="28"/>
        </w:rPr>
        <w:t xml:space="preserve">Перечень вопросов, по которым </w:t>
      </w:r>
    </w:p>
    <w:p w:rsidR="00536C2A" w:rsidRDefault="00536C2A" w:rsidP="00423B0F">
      <w:pPr>
        <w:pStyle w:val="ConsNormal"/>
        <w:widowControl/>
        <w:ind w:right="0" w:firstLine="540"/>
        <w:jc w:val="center"/>
        <w:rPr>
          <w:rFonts w:ascii="Times New Roman" w:hAnsi="Times New Roman"/>
          <w:b/>
          <w:sz w:val="28"/>
          <w:szCs w:val="28"/>
        </w:rPr>
      </w:pPr>
      <w:r w:rsidRPr="00B963E6">
        <w:rPr>
          <w:rFonts w:ascii="Times New Roman" w:hAnsi="Times New Roman"/>
          <w:b/>
          <w:sz w:val="28"/>
        </w:rPr>
        <w:t>казначей</w:t>
      </w:r>
      <w:r w:rsidR="007B595F" w:rsidRPr="00B963E6">
        <w:rPr>
          <w:rFonts w:ascii="Times New Roman" w:hAnsi="Times New Roman"/>
          <w:b/>
          <w:sz w:val="28"/>
        </w:rPr>
        <w:t xml:space="preserve"> </w:t>
      </w:r>
      <w:r w:rsidRPr="00B963E6">
        <w:rPr>
          <w:rFonts w:ascii="Times New Roman" w:hAnsi="Times New Roman"/>
          <w:b/>
          <w:sz w:val="28"/>
          <w:szCs w:val="28"/>
        </w:rPr>
        <w:t>вправе или обязан участвовать при подготовке проектов нормативных правовых актов и (или) проектов управленческих и иных решений</w:t>
      </w:r>
    </w:p>
    <w:p w:rsidR="00224F17" w:rsidRPr="00B963E6" w:rsidRDefault="00224F17" w:rsidP="00423B0F">
      <w:pPr>
        <w:pStyle w:val="ConsNormal"/>
        <w:widowControl/>
        <w:ind w:right="0" w:firstLine="540"/>
        <w:jc w:val="center"/>
        <w:rPr>
          <w:rFonts w:ascii="Times New Roman" w:hAnsi="Times New Roman"/>
          <w:b/>
          <w:bCs/>
          <w:sz w:val="28"/>
          <w:szCs w:val="28"/>
        </w:rPr>
      </w:pPr>
    </w:p>
    <w:p w:rsidR="002167A3" w:rsidRPr="00B963E6" w:rsidRDefault="00244FFC" w:rsidP="00244FFC">
      <w:pPr>
        <w:autoSpaceDE w:val="0"/>
        <w:autoSpaceDN w:val="0"/>
        <w:adjustRightInd w:val="0"/>
        <w:jc w:val="both"/>
        <w:rPr>
          <w:bCs/>
          <w:sz w:val="28"/>
          <w:szCs w:val="28"/>
        </w:rPr>
      </w:pPr>
      <w:r>
        <w:rPr>
          <w:b/>
          <w:bCs/>
          <w:snapToGrid w:val="0"/>
          <w:sz w:val="28"/>
          <w:szCs w:val="28"/>
        </w:rPr>
        <w:t xml:space="preserve">           </w:t>
      </w:r>
      <w:r w:rsidR="00536C2A" w:rsidRPr="00B963E6">
        <w:rPr>
          <w:bCs/>
          <w:sz w:val="28"/>
          <w:szCs w:val="28"/>
        </w:rPr>
        <w:t>1</w:t>
      </w:r>
      <w:r w:rsidR="00213F00" w:rsidRPr="00B963E6">
        <w:rPr>
          <w:bCs/>
          <w:sz w:val="28"/>
          <w:szCs w:val="28"/>
        </w:rPr>
        <w:t>4</w:t>
      </w:r>
      <w:r w:rsidR="00BE1B3E">
        <w:rPr>
          <w:bCs/>
          <w:sz w:val="28"/>
          <w:szCs w:val="28"/>
        </w:rPr>
        <w:t xml:space="preserve">. </w:t>
      </w:r>
      <w:r w:rsidR="00BE1B3E">
        <w:rPr>
          <w:sz w:val="28"/>
          <w:szCs w:val="28"/>
        </w:rPr>
        <w:t>К</w:t>
      </w:r>
      <w:r w:rsidR="00536C2A" w:rsidRPr="00B963E6">
        <w:rPr>
          <w:sz w:val="28"/>
          <w:szCs w:val="28"/>
        </w:rPr>
        <w:t>азначей</w:t>
      </w:r>
      <w:r w:rsidR="007B595F" w:rsidRPr="00B963E6">
        <w:rPr>
          <w:sz w:val="28"/>
          <w:szCs w:val="28"/>
        </w:rPr>
        <w:t xml:space="preserve"> </w:t>
      </w:r>
      <w:r w:rsidR="00536C2A" w:rsidRPr="00B963E6">
        <w:rPr>
          <w:bCs/>
          <w:sz w:val="28"/>
          <w:szCs w:val="28"/>
        </w:rPr>
        <w:t xml:space="preserve">в соответствии со своей компетенцией вправе </w:t>
      </w:r>
      <w:r w:rsidR="002167A3" w:rsidRPr="00B963E6">
        <w:rPr>
          <w:bCs/>
          <w:sz w:val="28"/>
          <w:szCs w:val="28"/>
        </w:rPr>
        <w:t xml:space="preserve">или обязан </w:t>
      </w:r>
      <w:r w:rsidR="00536C2A" w:rsidRPr="00B963E6">
        <w:rPr>
          <w:bCs/>
          <w:sz w:val="28"/>
          <w:szCs w:val="28"/>
        </w:rPr>
        <w:t>участвовать в подготовке (обсуждении)</w:t>
      </w:r>
      <w:r w:rsidR="002167A3" w:rsidRPr="00B963E6">
        <w:rPr>
          <w:bCs/>
          <w:sz w:val="28"/>
          <w:szCs w:val="28"/>
        </w:rPr>
        <w:t xml:space="preserve"> следующих проектов:</w:t>
      </w:r>
    </w:p>
    <w:p w:rsidR="00536C2A" w:rsidRPr="00B963E6" w:rsidRDefault="00213F00" w:rsidP="00213F00">
      <w:pPr>
        <w:autoSpaceDE w:val="0"/>
        <w:autoSpaceDN w:val="0"/>
        <w:adjustRightInd w:val="0"/>
        <w:ind w:firstLine="708"/>
        <w:jc w:val="both"/>
        <w:rPr>
          <w:bCs/>
          <w:sz w:val="28"/>
          <w:szCs w:val="28"/>
        </w:rPr>
      </w:pPr>
      <w:r w:rsidRPr="00B963E6">
        <w:rPr>
          <w:bCs/>
          <w:sz w:val="28"/>
          <w:szCs w:val="28"/>
        </w:rPr>
        <w:t>14</w:t>
      </w:r>
      <w:r w:rsidR="002167A3" w:rsidRPr="00B963E6">
        <w:rPr>
          <w:bCs/>
          <w:sz w:val="28"/>
          <w:szCs w:val="28"/>
        </w:rPr>
        <w:t>.1</w:t>
      </w:r>
      <w:r w:rsidR="00536C2A" w:rsidRPr="00B963E6">
        <w:rPr>
          <w:bCs/>
          <w:sz w:val="28"/>
          <w:szCs w:val="28"/>
        </w:rPr>
        <w:t xml:space="preserve"> проектов</w:t>
      </w:r>
      <w:r w:rsidR="00BA0B8F" w:rsidRPr="00B963E6">
        <w:rPr>
          <w:bCs/>
          <w:sz w:val="28"/>
          <w:szCs w:val="28"/>
        </w:rPr>
        <w:t xml:space="preserve"> всех внутренних нормативных актов и управленческих решений,</w:t>
      </w:r>
      <w:r w:rsidR="002167A3" w:rsidRPr="00B963E6">
        <w:rPr>
          <w:bCs/>
          <w:sz w:val="28"/>
          <w:szCs w:val="28"/>
        </w:rPr>
        <w:t xml:space="preserve"> касающихся деятельности Отдела;</w:t>
      </w:r>
    </w:p>
    <w:p w:rsidR="00536C2A" w:rsidRPr="00B963E6" w:rsidRDefault="00BA0B8F" w:rsidP="00213F00">
      <w:pPr>
        <w:autoSpaceDE w:val="0"/>
        <w:autoSpaceDN w:val="0"/>
        <w:adjustRightInd w:val="0"/>
        <w:ind w:firstLine="708"/>
        <w:jc w:val="both"/>
        <w:rPr>
          <w:sz w:val="28"/>
          <w:szCs w:val="28"/>
        </w:rPr>
      </w:pPr>
      <w:r w:rsidRPr="00B963E6">
        <w:rPr>
          <w:bCs/>
          <w:sz w:val="28"/>
          <w:szCs w:val="28"/>
        </w:rPr>
        <w:t>1</w:t>
      </w:r>
      <w:r w:rsidR="00213F00" w:rsidRPr="00B963E6">
        <w:rPr>
          <w:bCs/>
          <w:sz w:val="28"/>
          <w:szCs w:val="28"/>
        </w:rPr>
        <w:t>4</w:t>
      </w:r>
      <w:r w:rsidR="00536C2A" w:rsidRPr="00B963E6">
        <w:rPr>
          <w:bCs/>
          <w:sz w:val="28"/>
          <w:szCs w:val="28"/>
        </w:rPr>
        <w:t>.</w:t>
      </w:r>
      <w:r w:rsidR="002167A3" w:rsidRPr="00B963E6">
        <w:rPr>
          <w:bCs/>
          <w:sz w:val="28"/>
          <w:szCs w:val="28"/>
        </w:rPr>
        <w:t>2.</w:t>
      </w:r>
      <w:r w:rsidR="004B19C3">
        <w:rPr>
          <w:bCs/>
          <w:sz w:val="28"/>
          <w:szCs w:val="28"/>
        </w:rPr>
        <w:t xml:space="preserve"> </w:t>
      </w:r>
      <w:r w:rsidR="0007391C" w:rsidRPr="00B963E6">
        <w:rPr>
          <w:sz w:val="28"/>
          <w:szCs w:val="28"/>
        </w:rPr>
        <w:t>положения об О</w:t>
      </w:r>
      <w:r w:rsidR="00536C2A" w:rsidRPr="00B963E6">
        <w:rPr>
          <w:sz w:val="28"/>
          <w:szCs w:val="28"/>
        </w:rPr>
        <w:t>тделе;</w:t>
      </w:r>
    </w:p>
    <w:p w:rsidR="00536C2A" w:rsidRPr="00B963E6" w:rsidRDefault="0007391C" w:rsidP="00213F00">
      <w:pPr>
        <w:autoSpaceDE w:val="0"/>
        <w:autoSpaceDN w:val="0"/>
        <w:adjustRightInd w:val="0"/>
        <w:ind w:firstLine="708"/>
        <w:jc w:val="both"/>
        <w:rPr>
          <w:sz w:val="28"/>
          <w:szCs w:val="28"/>
        </w:rPr>
      </w:pPr>
      <w:r w:rsidRPr="00B963E6">
        <w:rPr>
          <w:sz w:val="28"/>
          <w:szCs w:val="28"/>
        </w:rPr>
        <w:t>1</w:t>
      </w:r>
      <w:r w:rsidR="00213F00" w:rsidRPr="00B963E6">
        <w:rPr>
          <w:sz w:val="28"/>
          <w:szCs w:val="28"/>
        </w:rPr>
        <w:t>4</w:t>
      </w:r>
      <w:r w:rsidR="002167A3" w:rsidRPr="00B963E6">
        <w:rPr>
          <w:sz w:val="28"/>
          <w:szCs w:val="28"/>
        </w:rPr>
        <w:t xml:space="preserve">.3. </w:t>
      </w:r>
      <w:r w:rsidR="00536C2A" w:rsidRPr="00B963E6">
        <w:rPr>
          <w:sz w:val="28"/>
          <w:szCs w:val="28"/>
        </w:rPr>
        <w:t>графика отпусков гражданских служащих Управления;</w:t>
      </w:r>
    </w:p>
    <w:p w:rsidR="00536C2A" w:rsidRPr="00B963E6" w:rsidRDefault="00213F00" w:rsidP="00213F00">
      <w:pPr>
        <w:autoSpaceDE w:val="0"/>
        <w:autoSpaceDN w:val="0"/>
        <w:adjustRightInd w:val="0"/>
        <w:ind w:firstLine="708"/>
        <w:jc w:val="both"/>
      </w:pPr>
      <w:r w:rsidRPr="00B963E6">
        <w:rPr>
          <w:sz w:val="28"/>
          <w:szCs w:val="28"/>
        </w:rPr>
        <w:t>14</w:t>
      </w:r>
      <w:r w:rsidR="002167A3" w:rsidRPr="00B963E6">
        <w:rPr>
          <w:sz w:val="28"/>
          <w:szCs w:val="28"/>
        </w:rPr>
        <w:t xml:space="preserve">.4. </w:t>
      </w:r>
      <w:r w:rsidR="00536C2A" w:rsidRPr="00B963E6">
        <w:rPr>
          <w:sz w:val="28"/>
          <w:szCs w:val="28"/>
        </w:rPr>
        <w:t xml:space="preserve">иных актов по поручению непосредственного </w:t>
      </w:r>
      <w:r w:rsidR="002167A3" w:rsidRPr="00B963E6">
        <w:rPr>
          <w:sz w:val="28"/>
          <w:szCs w:val="28"/>
        </w:rPr>
        <w:t>начальника</w:t>
      </w:r>
      <w:r w:rsidR="00536C2A" w:rsidRPr="00B963E6">
        <w:rPr>
          <w:sz w:val="28"/>
          <w:szCs w:val="28"/>
        </w:rPr>
        <w:t>, руководителя Управления и руководства Федерального казначейства</w:t>
      </w:r>
    </w:p>
    <w:p w:rsidR="00855983" w:rsidRPr="00B963E6" w:rsidRDefault="00855983" w:rsidP="00423B0F">
      <w:pPr>
        <w:autoSpaceDE w:val="0"/>
        <w:autoSpaceDN w:val="0"/>
        <w:adjustRightInd w:val="0"/>
        <w:jc w:val="center"/>
        <w:outlineLvl w:val="0"/>
        <w:rPr>
          <w:b/>
          <w:sz w:val="28"/>
          <w:szCs w:val="28"/>
        </w:rPr>
      </w:pPr>
    </w:p>
    <w:p w:rsidR="00536C2A" w:rsidRPr="00843F66" w:rsidRDefault="00536C2A" w:rsidP="00423B0F">
      <w:pPr>
        <w:autoSpaceDE w:val="0"/>
        <w:autoSpaceDN w:val="0"/>
        <w:adjustRightInd w:val="0"/>
        <w:jc w:val="center"/>
        <w:outlineLvl w:val="0"/>
        <w:rPr>
          <w:b/>
          <w:sz w:val="28"/>
          <w:szCs w:val="28"/>
        </w:rPr>
      </w:pPr>
      <w:r w:rsidRPr="00B963E6">
        <w:rPr>
          <w:b/>
          <w:sz w:val="28"/>
          <w:szCs w:val="28"/>
        </w:rPr>
        <w:t xml:space="preserve">VI. Сроки и процедуры </w:t>
      </w:r>
      <w:r w:rsidRPr="00843F66">
        <w:rPr>
          <w:b/>
          <w:sz w:val="28"/>
          <w:szCs w:val="28"/>
        </w:rPr>
        <w:t>подготовки, рассмотрения проектов</w:t>
      </w:r>
    </w:p>
    <w:p w:rsidR="00536C2A" w:rsidRPr="00843F66" w:rsidRDefault="00536C2A" w:rsidP="00423B0F">
      <w:pPr>
        <w:autoSpaceDE w:val="0"/>
        <w:autoSpaceDN w:val="0"/>
        <w:adjustRightInd w:val="0"/>
        <w:jc w:val="center"/>
        <w:rPr>
          <w:b/>
          <w:sz w:val="28"/>
          <w:szCs w:val="28"/>
        </w:rPr>
      </w:pPr>
      <w:r w:rsidRPr="00843F66">
        <w:rPr>
          <w:b/>
          <w:sz w:val="28"/>
          <w:szCs w:val="28"/>
        </w:rPr>
        <w:t>управленческих и иных решений, порядок согласования</w:t>
      </w:r>
    </w:p>
    <w:p w:rsidR="00536C2A" w:rsidRPr="00843F66" w:rsidRDefault="00536C2A" w:rsidP="00423B0F">
      <w:pPr>
        <w:autoSpaceDE w:val="0"/>
        <w:autoSpaceDN w:val="0"/>
        <w:adjustRightInd w:val="0"/>
        <w:jc w:val="center"/>
        <w:rPr>
          <w:b/>
          <w:sz w:val="28"/>
          <w:szCs w:val="28"/>
        </w:rPr>
      </w:pPr>
      <w:r w:rsidRPr="00843F66">
        <w:rPr>
          <w:b/>
          <w:sz w:val="28"/>
          <w:szCs w:val="28"/>
        </w:rPr>
        <w:t>и принятия данных решений</w:t>
      </w:r>
    </w:p>
    <w:p w:rsidR="004219CF" w:rsidRPr="00983217" w:rsidRDefault="004219CF" w:rsidP="00423B0F">
      <w:pPr>
        <w:autoSpaceDE w:val="0"/>
        <w:autoSpaceDN w:val="0"/>
        <w:adjustRightInd w:val="0"/>
        <w:jc w:val="both"/>
        <w:rPr>
          <w:sz w:val="28"/>
          <w:szCs w:val="28"/>
        </w:rPr>
      </w:pPr>
    </w:p>
    <w:p w:rsidR="0007391C" w:rsidRDefault="00536C2A" w:rsidP="00423B0F">
      <w:pPr>
        <w:pStyle w:val="ConsPlusNormal"/>
        <w:ind w:firstLine="709"/>
        <w:jc w:val="both"/>
      </w:pPr>
      <w:r w:rsidRPr="00983217">
        <w:t>1</w:t>
      </w:r>
      <w:r w:rsidR="00213F00">
        <w:t>5</w:t>
      </w:r>
      <w:r w:rsidRPr="00983217">
        <w:t>. В соответствии со св</w:t>
      </w:r>
      <w:r w:rsidR="00BE1B3E">
        <w:t xml:space="preserve">оими должностными обязанностями </w:t>
      </w:r>
      <w:r w:rsidRPr="00F9233C">
        <w:t>казначей</w:t>
      </w:r>
      <w:r w:rsidR="007B595F">
        <w:t xml:space="preserve"> </w:t>
      </w:r>
      <w:r w:rsidR="0007391C" w:rsidRPr="0007391C">
        <w:t xml:space="preserve">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proofErr w:type="gramStart"/>
      <w:r w:rsidR="0007391C" w:rsidRPr="0007391C">
        <w:t>иными нормативными правовыми актами Российской Федерации</w:t>
      </w:r>
      <w:proofErr w:type="gramEnd"/>
      <w:r w:rsidR="0007391C" w:rsidRPr="0007391C">
        <w:t xml:space="preserve"> и приказами Федерального казначейства.</w:t>
      </w:r>
    </w:p>
    <w:p w:rsidR="003842F6" w:rsidRDefault="003842F6" w:rsidP="00423B0F">
      <w:pPr>
        <w:pStyle w:val="ConsPlusNormal"/>
        <w:ind w:firstLine="709"/>
        <w:jc w:val="both"/>
      </w:pPr>
    </w:p>
    <w:p w:rsidR="00DA3F72" w:rsidRDefault="00DA3F72" w:rsidP="00423B0F">
      <w:pPr>
        <w:pStyle w:val="ConsPlusNormal"/>
        <w:ind w:firstLine="709"/>
        <w:jc w:val="both"/>
      </w:pPr>
    </w:p>
    <w:p w:rsidR="00224F17" w:rsidRDefault="00224F17" w:rsidP="00423B0F">
      <w:pPr>
        <w:autoSpaceDE w:val="0"/>
        <w:autoSpaceDN w:val="0"/>
        <w:adjustRightInd w:val="0"/>
        <w:jc w:val="center"/>
        <w:outlineLvl w:val="0"/>
        <w:rPr>
          <w:b/>
          <w:sz w:val="28"/>
          <w:szCs w:val="28"/>
        </w:rPr>
      </w:pPr>
    </w:p>
    <w:p w:rsidR="00536C2A" w:rsidRPr="00843F66" w:rsidRDefault="00536C2A" w:rsidP="00423B0F">
      <w:pPr>
        <w:autoSpaceDE w:val="0"/>
        <w:autoSpaceDN w:val="0"/>
        <w:adjustRightInd w:val="0"/>
        <w:jc w:val="center"/>
        <w:outlineLvl w:val="0"/>
        <w:rPr>
          <w:b/>
          <w:sz w:val="28"/>
          <w:szCs w:val="28"/>
        </w:rPr>
      </w:pPr>
      <w:r w:rsidRPr="00843F66">
        <w:rPr>
          <w:b/>
          <w:sz w:val="28"/>
          <w:szCs w:val="28"/>
        </w:rPr>
        <w:t>VII. Порядок служебного взаимодействия</w:t>
      </w:r>
    </w:p>
    <w:p w:rsidR="00536C2A" w:rsidRDefault="00536C2A" w:rsidP="00423B0F">
      <w:pPr>
        <w:autoSpaceDE w:val="0"/>
        <w:autoSpaceDN w:val="0"/>
        <w:adjustRightInd w:val="0"/>
        <w:ind w:firstLine="540"/>
        <w:jc w:val="both"/>
        <w:rPr>
          <w:sz w:val="28"/>
          <w:szCs w:val="28"/>
        </w:rPr>
      </w:pPr>
    </w:p>
    <w:p w:rsidR="00536C2A" w:rsidRDefault="00536C2A" w:rsidP="00710C54">
      <w:pPr>
        <w:autoSpaceDE w:val="0"/>
        <w:autoSpaceDN w:val="0"/>
        <w:adjustRightInd w:val="0"/>
        <w:ind w:firstLine="708"/>
        <w:jc w:val="both"/>
        <w:rPr>
          <w:sz w:val="28"/>
          <w:szCs w:val="28"/>
        </w:rPr>
      </w:pPr>
      <w:r w:rsidRPr="00843F66">
        <w:rPr>
          <w:sz w:val="28"/>
          <w:szCs w:val="28"/>
        </w:rPr>
        <w:t>1</w:t>
      </w:r>
      <w:r w:rsidR="00213F00">
        <w:rPr>
          <w:sz w:val="28"/>
          <w:szCs w:val="28"/>
        </w:rPr>
        <w:t>6</w:t>
      </w:r>
      <w:r w:rsidRPr="00843F66">
        <w:rPr>
          <w:sz w:val="28"/>
          <w:szCs w:val="28"/>
        </w:rPr>
        <w:t xml:space="preserve">. </w:t>
      </w:r>
      <w:r w:rsidRPr="00983217">
        <w:rPr>
          <w:sz w:val="28"/>
          <w:szCs w:val="28"/>
        </w:rPr>
        <w:t>Взаимодействие</w:t>
      </w:r>
      <w:r w:rsidR="00BE1B3E">
        <w:rPr>
          <w:sz w:val="28"/>
          <w:szCs w:val="28"/>
        </w:rPr>
        <w:t xml:space="preserve"> </w:t>
      </w:r>
      <w:r w:rsidRPr="00F9233C">
        <w:rPr>
          <w:sz w:val="28"/>
          <w:szCs w:val="28"/>
        </w:rPr>
        <w:t>казначея</w:t>
      </w:r>
      <w:r w:rsidR="007B595F">
        <w:rPr>
          <w:sz w:val="28"/>
          <w:szCs w:val="28"/>
        </w:rPr>
        <w:t xml:space="preserve"> </w:t>
      </w:r>
      <w:r w:rsidRPr="00983217">
        <w:rPr>
          <w:sz w:val="28"/>
          <w:szCs w:val="28"/>
        </w:rPr>
        <w:t xml:space="preserve">с федеральными государственными гражданскими служащими </w:t>
      </w:r>
      <w:r>
        <w:rPr>
          <w:sz w:val="28"/>
          <w:szCs w:val="28"/>
        </w:rPr>
        <w:t>Управления</w:t>
      </w:r>
      <w:r w:rsidRPr="00983217">
        <w:rPr>
          <w:sz w:val="28"/>
          <w:szCs w:val="28"/>
        </w:rPr>
        <w:t xml:space="preserve">, государственными служащими иных государственных органов, а также с другими гражданами и организациями строится в рамках деловых отношений на основе </w:t>
      </w:r>
      <w:hyperlink r:id="rId11" w:history="1">
        <w:r w:rsidRPr="00983217">
          <w:rPr>
            <w:sz w:val="28"/>
            <w:szCs w:val="28"/>
          </w:rPr>
          <w:t>общих принципов</w:t>
        </w:r>
      </w:hyperlink>
      <w:r w:rsidRPr="00983217">
        <w:rPr>
          <w:sz w:val="28"/>
          <w:szCs w:val="28"/>
        </w:rPr>
        <w:t xml:space="preserve">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и требований к служебному поведению, установленных </w:t>
      </w:r>
      <w:hyperlink r:id="rId12" w:history="1">
        <w:r w:rsidRPr="00983217">
          <w:rPr>
            <w:sz w:val="28"/>
            <w:szCs w:val="28"/>
          </w:rPr>
          <w:t>статьей 18</w:t>
        </w:r>
      </w:hyperlink>
      <w:r w:rsidRPr="00983217">
        <w:rPr>
          <w:sz w:val="28"/>
          <w:szCs w:val="28"/>
        </w:rPr>
        <w:t xml:space="preserve"> Федерального закона, а также в соответствии с иными нормативными правовыми актами Российской Федерации и </w:t>
      </w:r>
      <w:r w:rsidR="00B16935">
        <w:rPr>
          <w:sz w:val="28"/>
          <w:szCs w:val="28"/>
        </w:rPr>
        <w:t xml:space="preserve">приказами </w:t>
      </w:r>
      <w:r w:rsidRPr="00983217">
        <w:rPr>
          <w:sz w:val="28"/>
          <w:szCs w:val="28"/>
        </w:rPr>
        <w:t>Федерального казначейства.</w:t>
      </w:r>
    </w:p>
    <w:p w:rsidR="00EE00ED" w:rsidRDefault="00EE00ED" w:rsidP="00710C54">
      <w:pPr>
        <w:autoSpaceDE w:val="0"/>
        <w:autoSpaceDN w:val="0"/>
        <w:adjustRightInd w:val="0"/>
        <w:ind w:firstLine="708"/>
        <w:jc w:val="both"/>
        <w:rPr>
          <w:sz w:val="28"/>
          <w:szCs w:val="28"/>
        </w:rPr>
      </w:pPr>
    </w:p>
    <w:p w:rsidR="00EE00ED" w:rsidRDefault="00EE00ED" w:rsidP="00EE00ED">
      <w:pPr>
        <w:autoSpaceDE w:val="0"/>
        <w:autoSpaceDN w:val="0"/>
        <w:adjustRightInd w:val="0"/>
        <w:jc w:val="center"/>
        <w:outlineLvl w:val="0"/>
        <w:rPr>
          <w:b/>
          <w:sz w:val="28"/>
          <w:szCs w:val="28"/>
        </w:rPr>
      </w:pPr>
      <w:r w:rsidRPr="00444CBA">
        <w:rPr>
          <w:b/>
          <w:sz w:val="28"/>
          <w:szCs w:val="28"/>
          <w:lang w:val="en-US"/>
        </w:rPr>
        <w:t>VIII</w:t>
      </w:r>
      <w:r w:rsidRPr="00444CBA">
        <w:rPr>
          <w:b/>
          <w:sz w:val="28"/>
          <w:szCs w:val="28"/>
        </w:rPr>
        <w:t>.</w:t>
      </w:r>
      <w:r>
        <w:rPr>
          <w:b/>
          <w:sz w:val="28"/>
          <w:szCs w:val="28"/>
        </w:rPr>
        <w:t xml:space="preserve"> Перечень государственных услуг, оказываемых гражданам и организациям</w:t>
      </w:r>
    </w:p>
    <w:p w:rsidR="00EE00ED" w:rsidRDefault="00EE00ED" w:rsidP="00EE00ED">
      <w:pPr>
        <w:autoSpaceDE w:val="0"/>
        <w:autoSpaceDN w:val="0"/>
        <w:adjustRightInd w:val="0"/>
        <w:jc w:val="center"/>
        <w:outlineLvl w:val="0"/>
        <w:rPr>
          <w:b/>
          <w:sz w:val="28"/>
          <w:szCs w:val="28"/>
        </w:rPr>
      </w:pPr>
    </w:p>
    <w:p w:rsidR="00EE00ED" w:rsidRPr="003F79D8" w:rsidRDefault="00EE00ED" w:rsidP="00EE00ED">
      <w:pPr>
        <w:autoSpaceDE w:val="0"/>
        <w:autoSpaceDN w:val="0"/>
        <w:adjustRightInd w:val="0"/>
        <w:ind w:firstLine="708"/>
        <w:outlineLvl w:val="0"/>
        <w:rPr>
          <w:sz w:val="28"/>
          <w:szCs w:val="28"/>
        </w:rPr>
      </w:pPr>
      <w:r w:rsidRPr="003F79D8">
        <w:rPr>
          <w:sz w:val="28"/>
          <w:szCs w:val="28"/>
        </w:rPr>
        <w:t>17.</w:t>
      </w:r>
      <w:r>
        <w:rPr>
          <w:b/>
          <w:sz w:val="28"/>
          <w:szCs w:val="28"/>
        </w:rPr>
        <w:t xml:space="preserve"> </w:t>
      </w:r>
      <w:r w:rsidRPr="00EE00ED">
        <w:rPr>
          <w:sz w:val="28"/>
          <w:szCs w:val="28"/>
        </w:rPr>
        <w:t>К</w:t>
      </w:r>
      <w:r w:rsidRPr="003F79D8">
        <w:rPr>
          <w:sz w:val="28"/>
          <w:szCs w:val="28"/>
        </w:rPr>
        <w:t>азначей не оказывает государственные услуги гражданам и организациям</w:t>
      </w:r>
    </w:p>
    <w:p w:rsidR="00EE00ED" w:rsidRDefault="00EE00ED" w:rsidP="00EE00ED">
      <w:pPr>
        <w:autoSpaceDE w:val="0"/>
        <w:autoSpaceDN w:val="0"/>
        <w:adjustRightInd w:val="0"/>
        <w:jc w:val="center"/>
        <w:outlineLvl w:val="0"/>
        <w:rPr>
          <w:b/>
          <w:sz w:val="28"/>
          <w:szCs w:val="28"/>
        </w:rPr>
      </w:pPr>
    </w:p>
    <w:p w:rsidR="00EE00ED" w:rsidRPr="00983217" w:rsidRDefault="00EE00ED" w:rsidP="00710C54">
      <w:pPr>
        <w:autoSpaceDE w:val="0"/>
        <w:autoSpaceDN w:val="0"/>
        <w:adjustRightInd w:val="0"/>
        <w:ind w:firstLine="708"/>
        <w:jc w:val="both"/>
        <w:rPr>
          <w:sz w:val="28"/>
          <w:szCs w:val="28"/>
        </w:rPr>
      </w:pPr>
    </w:p>
    <w:p w:rsidR="003842F6" w:rsidRDefault="003842F6" w:rsidP="00423B0F">
      <w:pPr>
        <w:autoSpaceDE w:val="0"/>
        <w:autoSpaceDN w:val="0"/>
        <w:adjustRightInd w:val="0"/>
        <w:jc w:val="center"/>
        <w:outlineLvl w:val="0"/>
        <w:rPr>
          <w:b/>
          <w:sz w:val="28"/>
          <w:szCs w:val="28"/>
        </w:rPr>
      </w:pPr>
    </w:p>
    <w:p w:rsidR="00536C2A" w:rsidRPr="00444CBA" w:rsidRDefault="005572C7" w:rsidP="00423B0F">
      <w:pPr>
        <w:autoSpaceDE w:val="0"/>
        <w:autoSpaceDN w:val="0"/>
        <w:adjustRightInd w:val="0"/>
        <w:jc w:val="center"/>
        <w:outlineLvl w:val="0"/>
        <w:rPr>
          <w:b/>
          <w:sz w:val="28"/>
          <w:szCs w:val="28"/>
        </w:rPr>
      </w:pPr>
      <w:r w:rsidRPr="00444CBA">
        <w:rPr>
          <w:b/>
          <w:sz w:val="28"/>
          <w:szCs w:val="28"/>
          <w:lang w:val="en-US"/>
        </w:rPr>
        <w:t>I</w:t>
      </w:r>
      <w:r w:rsidR="00EE00ED">
        <w:rPr>
          <w:b/>
          <w:sz w:val="28"/>
          <w:szCs w:val="28"/>
        </w:rPr>
        <w:t>Х</w:t>
      </w:r>
      <w:r w:rsidR="00536C2A" w:rsidRPr="00444CBA">
        <w:rPr>
          <w:b/>
          <w:sz w:val="28"/>
          <w:szCs w:val="28"/>
        </w:rPr>
        <w:t>. Показатели эффективности и результативности</w:t>
      </w:r>
    </w:p>
    <w:p w:rsidR="00536C2A" w:rsidRPr="00444CBA" w:rsidRDefault="00536C2A" w:rsidP="00423B0F">
      <w:pPr>
        <w:autoSpaceDE w:val="0"/>
        <w:autoSpaceDN w:val="0"/>
        <w:adjustRightInd w:val="0"/>
        <w:jc w:val="center"/>
        <w:rPr>
          <w:b/>
          <w:sz w:val="28"/>
          <w:szCs w:val="28"/>
        </w:rPr>
      </w:pPr>
      <w:r w:rsidRPr="00444CBA">
        <w:rPr>
          <w:b/>
          <w:sz w:val="28"/>
          <w:szCs w:val="28"/>
        </w:rPr>
        <w:t>профессиональной служебной деятельности</w:t>
      </w:r>
    </w:p>
    <w:p w:rsidR="00536C2A" w:rsidRDefault="00536C2A" w:rsidP="00423B0F">
      <w:pPr>
        <w:autoSpaceDE w:val="0"/>
        <w:autoSpaceDN w:val="0"/>
        <w:adjustRightInd w:val="0"/>
        <w:jc w:val="both"/>
        <w:rPr>
          <w:sz w:val="28"/>
          <w:szCs w:val="28"/>
        </w:rPr>
      </w:pPr>
    </w:p>
    <w:p w:rsidR="00EE00ED" w:rsidRPr="00444CBA" w:rsidRDefault="00EE00ED" w:rsidP="00423B0F">
      <w:pPr>
        <w:autoSpaceDE w:val="0"/>
        <w:autoSpaceDN w:val="0"/>
        <w:adjustRightInd w:val="0"/>
        <w:jc w:val="both"/>
        <w:rPr>
          <w:sz w:val="28"/>
          <w:szCs w:val="28"/>
        </w:rPr>
      </w:pPr>
    </w:p>
    <w:p w:rsidR="00213F00" w:rsidRPr="00444CBA" w:rsidRDefault="00E7478E" w:rsidP="00213F00">
      <w:pPr>
        <w:autoSpaceDE w:val="0"/>
        <w:autoSpaceDN w:val="0"/>
        <w:adjustRightInd w:val="0"/>
        <w:ind w:firstLine="708"/>
        <w:jc w:val="both"/>
        <w:rPr>
          <w:sz w:val="28"/>
          <w:szCs w:val="28"/>
        </w:rPr>
      </w:pPr>
      <w:r w:rsidRPr="00444CBA">
        <w:rPr>
          <w:sz w:val="28"/>
          <w:szCs w:val="28"/>
        </w:rPr>
        <w:t>1</w:t>
      </w:r>
      <w:r w:rsidR="00EE00ED">
        <w:rPr>
          <w:sz w:val="28"/>
          <w:szCs w:val="28"/>
        </w:rPr>
        <w:t>8</w:t>
      </w:r>
      <w:r w:rsidR="00536C2A" w:rsidRPr="00444CBA">
        <w:rPr>
          <w:sz w:val="28"/>
          <w:szCs w:val="28"/>
        </w:rPr>
        <w:t>. Эффективность и результативность профессиональной</w:t>
      </w:r>
      <w:r w:rsidR="00BE1B3E">
        <w:rPr>
          <w:sz w:val="28"/>
          <w:szCs w:val="28"/>
        </w:rPr>
        <w:t xml:space="preserve"> служебной деятельности </w:t>
      </w:r>
      <w:r w:rsidR="00536C2A" w:rsidRPr="00444CBA">
        <w:rPr>
          <w:sz w:val="28"/>
          <w:szCs w:val="28"/>
        </w:rPr>
        <w:t>казначея</w:t>
      </w:r>
      <w:r w:rsidR="003842F6" w:rsidRPr="00444CBA">
        <w:rPr>
          <w:sz w:val="28"/>
          <w:szCs w:val="28"/>
        </w:rPr>
        <w:t xml:space="preserve"> </w:t>
      </w:r>
      <w:r w:rsidR="00213F00" w:rsidRPr="00444CBA">
        <w:rPr>
          <w:sz w:val="28"/>
          <w:szCs w:val="28"/>
        </w:rPr>
        <w:t>оценивается по следующим показателям:</w:t>
      </w:r>
    </w:p>
    <w:p w:rsidR="00A80C73" w:rsidRPr="00444CBA" w:rsidRDefault="00A80C73" w:rsidP="00213F00">
      <w:pPr>
        <w:pStyle w:val="ConsNormal"/>
        <w:widowControl/>
        <w:suppressAutoHyphens/>
        <w:ind w:right="0" w:firstLine="708"/>
        <w:jc w:val="both"/>
        <w:rPr>
          <w:rFonts w:ascii="Times New Roman" w:hAnsi="Times New Roman"/>
          <w:sz w:val="28"/>
          <w:szCs w:val="28"/>
        </w:rPr>
      </w:pPr>
      <w:r w:rsidRPr="00444CBA">
        <w:rPr>
          <w:rFonts w:ascii="Times New Roman" w:hAnsi="Times New Roman"/>
          <w:sz w:val="28"/>
          <w:szCs w:val="28"/>
        </w:rPr>
        <w:t>1</w:t>
      </w:r>
      <w:r w:rsidR="00EE00ED">
        <w:rPr>
          <w:rFonts w:ascii="Times New Roman" w:hAnsi="Times New Roman"/>
          <w:sz w:val="28"/>
          <w:szCs w:val="28"/>
        </w:rPr>
        <w:t>8</w:t>
      </w:r>
      <w:r w:rsidR="00213F00" w:rsidRPr="00444CBA">
        <w:rPr>
          <w:rFonts w:ascii="Times New Roman" w:hAnsi="Times New Roman"/>
          <w:sz w:val="28"/>
          <w:szCs w:val="28"/>
        </w:rPr>
        <w:t>.1.</w:t>
      </w:r>
      <w:r w:rsidRPr="00444CBA">
        <w:rPr>
          <w:rFonts w:ascii="Times New Roman" w:hAnsi="Times New Roman"/>
          <w:sz w:val="28"/>
          <w:szCs w:val="28"/>
        </w:rPr>
        <w:t xml:space="preserve"> Соблюдению правил служебного поведения и Служебного распорядка </w:t>
      </w:r>
      <w:r w:rsidR="00E17CF4" w:rsidRPr="00444CBA">
        <w:rPr>
          <w:rFonts w:ascii="Times New Roman" w:hAnsi="Times New Roman"/>
          <w:sz w:val="28"/>
          <w:szCs w:val="28"/>
        </w:rPr>
        <w:t>Управления;</w:t>
      </w:r>
    </w:p>
    <w:p w:rsidR="00213F00" w:rsidRPr="00444CBA" w:rsidRDefault="00A80C73" w:rsidP="00213F00">
      <w:pPr>
        <w:ind w:firstLine="708"/>
        <w:jc w:val="both"/>
        <w:rPr>
          <w:sz w:val="28"/>
          <w:szCs w:val="28"/>
        </w:rPr>
      </w:pPr>
      <w:r w:rsidRPr="00444CBA">
        <w:rPr>
          <w:sz w:val="28"/>
          <w:szCs w:val="28"/>
        </w:rPr>
        <w:t>1</w:t>
      </w:r>
      <w:r w:rsidR="00EE00ED">
        <w:rPr>
          <w:sz w:val="28"/>
          <w:szCs w:val="28"/>
        </w:rPr>
        <w:t>8</w:t>
      </w:r>
      <w:r w:rsidR="00213F00" w:rsidRPr="00444CBA">
        <w:rPr>
          <w:sz w:val="28"/>
          <w:szCs w:val="28"/>
        </w:rPr>
        <w:t>.2</w:t>
      </w:r>
      <w:r w:rsidRPr="00444CBA">
        <w:rPr>
          <w:sz w:val="28"/>
          <w:szCs w:val="28"/>
        </w:rPr>
        <w:t>. Выполнению дополнительных поручений и заданий, проявлению личной инициативы в решении поставленных задач</w:t>
      </w:r>
      <w:r w:rsidR="00E17CF4" w:rsidRPr="00444CBA">
        <w:rPr>
          <w:sz w:val="28"/>
          <w:szCs w:val="28"/>
        </w:rPr>
        <w:t>;</w:t>
      </w:r>
    </w:p>
    <w:p w:rsidR="00A80C73" w:rsidRPr="00444CBA" w:rsidRDefault="00213F00" w:rsidP="00213F00">
      <w:pPr>
        <w:ind w:firstLine="708"/>
        <w:jc w:val="both"/>
        <w:rPr>
          <w:sz w:val="28"/>
          <w:szCs w:val="28"/>
        </w:rPr>
      </w:pPr>
      <w:r w:rsidRPr="00444CBA">
        <w:rPr>
          <w:sz w:val="28"/>
          <w:szCs w:val="28"/>
        </w:rPr>
        <w:t>1</w:t>
      </w:r>
      <w:r w:rsidR="00EE00ED">
        <w:rPr>
          <w:sz w:val="28"/>
          <w:szCs w:val="28"/>
        </w:rPr>
        <w:t>8</w:t>
      </w:r>
      <w:r w:rsidR="00A80C73" w:rsidRPr="00444CBA">
        <w:rPr>
          <w:sz w:val="28"/>
          <w:szCs w:val="28"/>
        </w:rPr>
        <w:t>.3.Отсутствию нарушений положений нормативных правовых актов Российской Федерации, локальных актов Управления</w:t>
      </w:r>
      <w:r w:rsidR="00E17CF4" w:rsidRPr="00444CBA">
        <w:rPr>
          <w:sz w:val="28"/>
          <w:szCs w:val="28"/>
        </w:rPr>
        <w:t>;</w:t>
      </w:r>
    </w:p>
    <w:p w:rsidR="00A80C73" w:rsidRPr="00444CBA" w:rsidRDefault="00213F00" w:rsidP="00213F00">
      <w:pPr>
        <w:ind w:firstLine="708"/>
        <w:jc w:val="both"/>
        <w:rPr>
          <w:sz w:val="28"/>
          <w:szCs w:val="28"/>
        </w:rPr>
      </w:pPr>
      <w:r w:rsidRPr="00444CBA">
        <w:rPr>
          <w:sz w:val="28"/>
          <w:szCs w:val="28"/>
        </w:rPr>
        <w:t>1</w:t>
      </w:r>
      <w:r w:rsidR="00EE00ED">
        <w:rPr>
          <w:sz w:val="28"/>
          <w:szCs w:val="28"/>
        </w:rPr>
        <w:t>8</w:t>
      </w:r>
      <w:r w:rsidRPr="00444CBA">
        <w:rPr>
          <w:sz w:val="28"/>
          <w:szCs w:val="28"/>
        </w:rPr>
        <w:t>.</w:t>
      </w:r>
      <w:r w:rsidR="00A80C73" w:rsidRPr="00444CBA">
        <w:rPr>
          <w:sz w:val="28"/>
          <w:szCs w:val="28"/>
        </w:rPr>
        <w:t>4. Выполнению мероприятий планов деятельности Управления и отдела в установленные сроки</w:t>
      </w:r>
      <w:r w:rsidR="00E17CF4" w:rsidRPr="00444CBA">
        <w:rPr>
          <w:sz w:val="28"/>
          <w:szCs w:val="28"/>
        </w:rPr>
        <w:t>;</w:t>
      </w:r>
    </w:p>
    <w:p w:rsidR="00A80C73" w:rsidRPr="00444CBA" w:rsidRDefault="00E14752" w:rsidP="00710C54">
      <w:pPr>
        <w:ind w:firstLine="708"/>
        <w:jc w:val="both"/>
        <w:rPr>
          <w:sz w:val="28"/>
          <w:szCs w:val="28"/>
        </w:rPr>
      </w:pPr>
      <w:r w:rsidRPr="00444CBA">
        <w:rPr>
          <w:sz w:val="28"/>
          <w:szCs w:val="28"/>
        </w:rPr>
        <w:t>1</w:t>
      </w:r>
      <w:r w:rsidR="00EE00ED">
        <w:rPr>
          <w:sz w:val="28"/>
          <w:szCs w:val="28"/>
        </w:rPr>
        <w:t>8</w:t>
      </w:r>
      <w:r w:rsidR="00A80C73" w:rsidRPr="00444CBA">
        <w:rPr>
          <w:sz w:val="28"/>
          <w:szCs w:val="28"/>
        </w:rPr>
        <w:t>.5.Качественному выполнению обязанностей, предусмотренных должностным регламентом гражданского служащего</w:t>
      </w:r>
      <w:r w:rsidR="00E17CF4" w:rsidRPr="00444CBA">
        <w:rPr>
          <w:sz w:val="28"/>
          <w:szCs w:val="28"/>
        </w:rPr>
        <w:t>;</w:t>
      </w:r>
    </w:p>
    <w:p w:rsidR="00A80C73" w:rsidRPr="00444CBA" w:rsidRDefault="00E14752" w:rsidP="00710C54">
      <w:pPr>
        <w:ind w:firstLine="708"/>
        <w:jc w:val="both"/>
        <w:rPr>
          <w:sz w:val="28"/>
          <w:szCs w:val="28"/>
        </w:rPr>
      </w:pPr>
      <w:r w:rsidRPr="00444CBA">
        <w:rPr>
          <w:sz w:val="28"/>
          <w:szCs w:val="28"/>
        </w:rPr>
        <w:t>1</w:t>
      </w:r>
      <w:r w:rsidR="00EE00ED">
        <w:rPr>
          <w:sz w:val="28"/>
          <w:szCs w:val="28"/>
        </w:rPr>
        <w:t>8</w:t>
      </w:r>
      <w:r w:rsidR="00A80C73" w:rsidRPr="00444CBA">
        <w:rPr>
          <w:sz w:val="28"/>
          <w:szCs w:val="28"/>
        </w:rPr>
        <w:t xml:space="preserve">.6. Своевременному и качественному исполнению государственной функции по кассовому обслуживанию исполнения бюджетов бюджетной системы Российской Федерации, обеспечению проведения и учета операций со средствами </w:t>
      </w:r>
      <w:proofErr w:type="spellStart"/>
      <w:r w:rsidR="00A80C73" w:rsidRPr="00444CBA">
        <w:rPr>
          <w:sz w:val="28"/>
          <w:szCs w:val="28"/>
        </w:rPr>
        <w:t>неучастников</w:t>
      </w:r>
      <w:proofErr w:type="spellEnd"/>
      <w:r w:rsidR="00A80C73" w:rsidRPr="00444CBA">
        <w:rPr>
          <w:sz w:val="28"/>
          <w:szCs w:val="28"/>
        </w:rPr>
        <w:t xml:space="preserve"> бюджетного процесса</w:t>
      </w:r>
      <w:r w:rsidR="00E17CF4" w:rsidRPr="00444CBA">
        <w:rPr>
          <w:sz w:val="28"/>
          <w:szCs w:val="28"/>
        </w:rPr>
        <w:t>;</w:t>
      </w:r>
    </w:p>
    <w:p w:rsidR="001825EF" w:rsidRDefault="00E14752" w:rsidP="00A41B4B">
      <w:pPr>
        <w:ind w:firstLine="708"/>
        <w:jc w:val="both"/>
        <w:rPr>
          <w:sz w:val="28"/>
          <w:szCs w:val="28"/>
        </w:rPr>
      </w:pPr>
      <w:r w:rsidRPr="00444CBA">
        <w:rPr>
          <w:sz w:val="28"/>
          <w:szCs w:val="28"/>
        </w:rPr>
        <w:t>1</w:t>
      </w:r>
      <w:r w:rsidR="00EE00ED">
        <w:rPr>
          <w:sz w:val="28"/>
          <w:szCs w:val="28"/>
        </w:rPr>
        <w:t>8</w:t>
      </w:r>
      <w:r w:rsidR="00A80C73" w:rsidRPr="00444CBA">
        <w:rPr>
          <w:sz w:val="28"/>
          <w:szCs w:val="28"/>
        </w:rPr>
        <w:t>.7. Отсутствию обоснованных замечаний от государственных органов, органов местного самоуправления, организаций, граждан.</w:t>
      </w:r>
    </w:p>
    <w:p w:rsidR="001825EF" w:rsidRDefault="001825EF" w:rsidP="00710C54">
      <w:pPr>
        <w:ind w:firstLine="708"/>
        <w:jc w:val="both"/>
        <w:rPr>
          <w:sz w:val="28"/>
          <w:szCs w:val="28"/>
        </w:rPr>
      </w:pPr>
    </w:p>
    <w:p w:rsidR="001825EF" w:rsidRDefault="001825EF" w:rsidP="00710C54">
      <w:pPr>
        <w:ind w:firstLine="708"/>
        <w:jc w:val="both"/>
        <w:rPr>
          <w:sz w:val="28"/>
          <w:szCs w:val="28"/>
        </w:rPr>
      </w:pPr>
    </w:p>
    <w:p w:rsidR="001825EF" w:rsidRDefault="001825EF" w:rsidP="00710C54">
      <w:pPr>
        <w:ind w:firstLine="708"/>
        <w:jc w:val="both"/>
        <w:rPr>
          <w:sz w:val="28"/>
          <w:szCs w:val="28"/>
        </w:rPr>
      </w:pPr>
    </w:p>
    <w:p w:rsidR="001825EF" w:rsidRDefault="001825EF" w:rsidP="00710C54">
      <w:pPr>
        <w:ind w:firstLine="708"/>
        <w:jc w:val="both"/>
        <w:rPr>
          <w:sz w:val="28"/>
          <w:szCs w:val="28"/>
        </w:rPr>
      </w:pPr>
    </w:p>
    <w:p w:rsidR="001825EF" w:rsidRDefault="001825EF" w:rsidP="00710C54">
      <w:pPr>
        <w:ind w:firstLine="708"/>
        <w:jc w:val="both"/>
        <w:rPr>
          <w:sz w:val="28"/>
          <w:szCs w:val="28"/>
        </w:rPr>
      </w:pPr>
    </w:p>
    <w:p w:rsidR="001825EF" w:rsidRDefault="001825EF" w:rsidP="00710C54">
      <w:pPr>
        <w:ind w:firstLine="708"/>
        <w:jc w:val="both"/>
        <w:rPr>
          <w:sz w:val="28"/>
          <w:szCs w:val="28"/>
        </w:rPr>
      </w:pPr>
    </w:p>
    <w:p w:rsidR="001825EF" w:rsidRDefault="001825EF" w:rsidP="00710C54">
      <w:pPr>
        <w:ind w:firstLine="708"/>
        <w:jc w:val="both"/>
        <w:rPr>
          <w:sz w:val="28"/>
          <w:szCs w:val="28"/>
        </w:rPr>
      </w:pPr>
    </w:p>
    <w:p w:rsidR="001825EF" w:rsidRDefault="001825EF" w:rsidP="00710C54">
      <w:pPr>
        <w:ind w:firstLine="708"/>
        <w:jc w:val="both"/>
        <w:rPr>
          <w:sz w:val="28"/>
          <w:szCs w:val="28"/>
        </w:rPr>
      </w:pPr>
    </w:p>
    <w:p w:rsidR="001825EF" w:rsidRDefault="001825EF" w:rsidP="00710C54">
      <w:pPr>
        <w:ind w:firstLine="708"/>
        <w:jc w:val="both"/>
        <w:rPr>
          <w:sz w:val="28"/>
          <w:szCs w:val="28"/>
        </w:rPr>
      </w:pPr>
    </w:p>
    <w:p w:rsidR="00EE00ED" w:rsidRDefault="00EE00ED" w:rsidP="00710C54">
      <w:pPr>
        <w:ind w:firstLine="708"/>
        <w:jc w:val="both"/>
        <w:rPr>
          <w:sz w:val="28"/>
          <w:szCs w:val="28"/>
        </w:rPr>
      </w:pPr>
    </w:p>
    <w:p w:rsidR="00EE00ED" w:rsidRDefault="00EE00ED" w:rsidP="00710C54">
      <w:pPr>
        <w:ind w:firstLine="708"/>
        <w:jc w:val="both"/>
        <w:rPr>
          <w:sz w:val="28"/>
          <w:szCs w:val="28"/>
        </w:rPr>
      </w:pPr>
    </w:p>
    <w:p w:rsidR="00EE00ED" w:rsidRDefault="00EE00ED" w:rsidP="00710C54">
      <w:pPr>
        <w:ind w:firstLine="708"/>
        <w:jc w:val="both"/>
        <w:rPr>
          <w:sz w:val="28"/>
          <w:szCs w:val="28"/>
        </w:rPr>
      </w:pPr>
    </w:p>
    <w:p w:rsidR="00EE00ED" w:rsidRDefault="00EE00ED" w:rsidP="00710C54">
      <w:pPr>
        <w:ind w:firstLine="708"/>
        <w:jc w:val="both"/>
        <w:rPr>
          <w:sz w:val="28"/>
          <w:szCs w:val="28"/>
        </w:rPr>
      </w:pPr>
    </w:p>
    <w:p w:rsidR="00EE00ED" w:rsidRDefault="00EE00ED" w:rsidP="00710C54">
      <w:pPr>
        <w:ind w:firstLine="708"/>
        <w:jc w:val="both"/>
        <w:rPr>
          <w:sz w:val="28"/>
          <w:szCs w:val="28"/>
        </w:rPr>
      </w:pPr>
    </w:p>
    <w:p w:rsidR="00EE00ED" w:rsidRDefault="00EE00ED" w:rsidP="00710C54">
      <w:pPr>
        <w:ind w:firstLine="708"/>
        <w:jc w:val="both"/>
        <w:rPr>
          <w:sz w:val="28"/>
          <w:szCs w:val="28"/>
        </w:rPr>
      </w:pPr>
    </w:p>
    <w:p w:rsidR="00EE00ED" w:rsidRDefault="00EE00ED" w:rsidP="00710C54">
      <w:pPr>
        <w:ind w:firstLine="708"/>
        <w:jc w:val="both"/>
        <w:rPr>
          <w:sz w:val="28"/>
          <w:szCs w:val="28"/>
        </w:rPr>
      </w:pPr>
    </w:p>
    <w:p w:rsidR="00EE00ED" w:rsidRDefault="00EE00ED" w:rsidP="00710C54">
      <w:pPr>
        <w:ind w:firstLine="708"/>
        <w:jc w:val="both"/>
        <w:rPr>
          <w:sz w:val="28"/>
          <w:szCs w:val="28"/>
        </w:rPr>
      </w:pPr>
    </w:p>
    <w:p w:rsidR="00EE00ED" w:rsidRDefault="00EE00ED" w:rsidP="00710C54">
      <w:pPr>
        <w:ind w:firstLine="708"/>
        <w:jc w:val="both"/>
        <w:rPr>
          <w:sz w:val="28"/>
          <w:szCs w:val="28"/>
        </w:rPr>
      </w:pPr>
    </w:p>
    <w:p w:rsidR="00EE00ED" w:rsidRDefault="00EE00ED" w:rsidP="00710C54">
      <w:pPr>
        <w:ind w:firstLine="708"/>
        <w:jc w:val="both"/>
        <w:rPr>
          <w:sz w:val="28"/>
          <w:szCs w:val="28"/>
        </w:rPr>
      </w:pPr>
    </w:p>
    <w:p w:rsidR="00EE00ED" w:rsidRDefault="00EE00ED" w:rsidP="00710C54">
      <w:pPr>
        <w:ind w:firstLine="708"/>
        <w:jc w:val="both"/>
        <w:rPr>
          <w:sz w:val="28"/>
          <w:szCs w:val="28"/>
        </w:rPr>
      </w:pPr>
    </w:p>
    <w:p w:rsidR="00EE00ED" w:rsidRDefault="00EE00ED" w:rsidP="00710C54">
      <w:pPr>
        <w:ind w:firstLine="708"/>
        <w:jc w:val="both"/>
        <w:rPr>
          <w:sz w:val="28"/>
          <w:szCs w:val="28"/>
        </w:rPr>
      </w:pPr>
    </w:p>
    <w:p w:rsidR="00EE00ED" w:rsidRDefault="00EE00ED" w:rsidP="00710C54">
      <w:pPr>
        <w:ind w:firstLine="708"/>
        <w:jc w:val="both"/>
        <w:rPr>
          <w:sz w:val="28"/>
          <w:szCs w:val="28"/>
        </w:rPr>
      </w:pPr>
    </w:p>
    <w:p w:rsidR="00EE00ED" w:rsidRDefault="00EE00ED" w:rsidP="00710C54">
      <w:pPr>
        <w:ind w:firstLine="708"/>
        <w:jc w:val="both"/>
        <w:rPr>
          <w:sz w:val="28"/>
          <w:szCs w:val="28"/>
        </w:rPr>
      </w:pPr>
    </w:p>
    <w:p w:rsidR="00EE00ED" w:rsidRDefault="00EE00ED" w:rsidP="00710C54">
      <w:pPr>
        <w:ind w:firstLine="708"/>
        <w:jc w:val="both"/>
        <w:rPr>
          <w:sz w:val="28"/>
          <w:szCs w:val="28"/>
        </w:rPr>
      </w:pPr>
    </w:p>
    <w:p w:rsidR="001825EF" w:rsidRDefault="001825EF" w:rsidP="00710C54">
      <w:pPr>
        <w:ind w:firstLine="708"/>
        <w:jc w:val="both"/>
        <w:rPr>
          <w:sz w:val="28"/>
          <w:szCs w:val="28"/>
        </w:rPr>
      </w:pPr>
    </w:p>
    <w:p w:rsidR="001825EF" w:rsidRDefault="001825EF" w:rsidP="00710C54">
      <w:pPr>
        <w:ind w:firstLine="708"/>
        <w:jc w:val="both"/>
        <w:rPr>
          <w:sz w:val="28"/>
          <w:szCs w:val="28"/>
        </w:rPr>
      </w:pPr>
    </w:p>
    <w:p w:rsidR="001825EF" w:rsidRDefault="001825EF" w:rsidP="00710C54">
      <w:pPr>
        <w:ind w:firstLine="708"/>
        <w:jc w:val="both"/>
        <w:rPr>
          <w:sz w:val="28"/>
          <w:szCs w:val="28"/>
        </w:rPr>
      </w:pPr>
    </w:p>
    <w:p w:rsidR="00EE00ED" w:rsidRDefault="00EE00ED" w:rsidP="00710C54">
      <w:pPr>
        <w:ind w:firstLine="708"/>
        <w:jc w:val="both"/>
        <w:rPr>
          <w:sz w:val="28"/>
          <w:szCs w:val="28"/>
        </w:rPr>
      </w:pPr>
    </w:p>
    <w:p w:rsidR="00EE00ED" w:rsidRDefault="00EE00ED" w:rsidP="00710C54">
      <w:pPr>
        <w:ind w:firstLine="708"/>
        <w:jc w:val="both"/>
        <w:rPr>
          <w:sz w:val="28"/>
          <w:szCs w:val="28"/>
        </w:rPr>
      </w:pPr>
    </w:p>
    <w:p w:rsidR="00EE00ED" w:rsidRDefault="00EE00ED" w:rsidP="00710C54">
      <w:pPr>
        <w:ind w:firstLine="708"/>
        <w:jc w:val="both"/>
        <w:rPr>
          <w:sz w:val="28"/>
          <w:szCs w:val="28"/>
        </w:rPr>
      </w:pPr>
    </w:p>
    <w:p w:rsidR="00EE00ED" w:rsidRDefault="00EE00ED" w:rsidP="00710C54">
      <w:pPr>
        <w:ind w:firstLine="708"/>
        <w:jc w:val="both"/>
        <w:rPr>
          <w:sz w:val="28"/>
          <w:szCs w:val="28"/>
        </w:rPr>
      </w:pPr>
    </w:p>
    <w:p w:rsidR="00EE00ED" w:rsidRDefault="00EE00ED" w:rsidP="00710C54">
      <w:pPr>
        <w:ind w:firstLine="708"/>
        <w:jc w:val="both"/>
        <w:rPr>
          <w:sz w:val="28"/>
          <w:szCs w:val="28"/>
        </w:rPr>
      </w:pPr>
    </w:p>
    <w:p w:rsidR="00EE00ED" w:rsidRDefault="00EE00ED" w:rsidP="00710C54">
      <w:pPr>
        <w:ind w:firstLine="708"/>
        <w:jc w:val="both"/>
        <w:rPr>
          <w:sz w:val="28"/>
          <w:szCs w:val="28"/>
        </w:rPr>
      </w:pPr>
    </w:p>
    <w:p w:rsidR="00EE00ED" w:rsidRDefault="00EE00ED" w:rsidP="00710C54">
      <w:pPr>
        <w:ind w:firstLine="708"/>
        <w:jc w:val="both"/>
        <w:rPr>
          <w:sz w:val="28"/>
          <w:szCs w:val="28"/>
        </w:rPr>
      </w:pPr>
    </w:p>
    <w:p w:rsidR="00EE00ED" w:rsidRDefault="00EE00ED" w:rsidP="00710C54">
      <w:pPr>
        <w:ind w:firstLine="708"/>
        <w:jc w:val="both"/>
        <w:rPr>
          <w:sz w:val="28"/>
          <w:szCs w:val="28"/>
        </w:rPr>
      </w:pPr>
    </w:p>
    <w:p w:rsidR="00EE00ED" w:rsidRDefault="00EE00ED" w:rsidP="00710C54">
      <w:pPr>
        <w:ind w:firstLine="708"/>
        <w:jc w:val="both"/>
        <w:rPr>
          <w:sz w:val="28"/>
          <w:szCs w:val="28"/>
        </w:rPr>
      </w:pPr>
    </w:p>
    <w:p w:rsidR="00EE00ED" w:rsidRDefault="00EE00ED" w:rsidP="00710C54">
      <w:pPr>
        <w:ind w:firstLine="708"/>
        <w:jc w:val="both"/>
        <w:rPr>
          <w:sz w:val="28"/>
          <w:szCs w:val="28"/>
        </w:rPr>
      </w:pPr>
    </w:p>
    <w:p w:rsidR="00EE00ED" w:rsidRDefault="00EE00ED" w:rsidP="00710C54">
      <w:pPr>
        <w:ind w:firstLine="708"/>
        <w:jc w:val="both"/>
        <w:rPr>
          <w:sz w:val="28"/>
          <w:szCs w:val="28"/>
        </w:rPr>
      </w:pPr>
    </w:p>
    <w:p w:rsidR="00EE00ED" w:rsidRDefault="00EE00ED" w:rsidP="00710C54">
      <w:pPr>
        <w:ind w:firstLine="708"/>
        <w:jc w:val="both"/>
        <w:rPr>
          <w:sz w:val="28"/>
          <w:szCs w:val="28"/>
        </w:rPr>
      </w:pPr>
    </w:p>
    <w:p w:rsidR="00EE00ED" w:rsidRDefault="00EE00ED" w:rsidP="00710C54">
      <w:pPr>
        <w:ind w:firstLine="708"/>
        <w:jc w:val="both"/>
        <w:rPr>
          <w:sz w:val="28"/>
          <w:szCs w:val="28"/>
        </w:rPr>
      </w:pPr>
    </w:p>
    <w:p w:rsidR="00EE00ED" w:rsidRDefault="00EE00ED" w:rsidP="00710C54">
      <w:pPr>
        <w:ind w:firstLine="708"/>
        <w:jc w:val="both"/>
        <w:rPr>
          <w:sz w:val="28"/>
          <w:szCs w:val="28"/>
        </w:rPr>
      </w:pPr>
    </w:p>
    <w:p w:rsidR="00EE00ED" w:rsidRDefault="00EE00ED" w:rsidP="00710C54">
      <w:pPr>
        <w:ind w:firstLine="708"/>
        <w:jc w:val="both"/>
        <w:rPr>
          <w:sz w:val="28"/>
          <w:szCs w:val="28"/>
        </w:rPr>
      </w:pPr>
    </w:p>
    <w:p w:rsidR="00FF2657" w:rsidRDefault="00FF2657" w:rsidP="00A41B4B">
      <w:pPr>
        <w:jc w:val="both"/>
        <w:rPr>
          <w:sz w:val="28"/>
          <w:szCs w:val="28"/>
        </w:rPr>
      </w:pPr>
      <w:bookmarkStart w:id="0" w:name="_GoBack"/>
      <w:bookmarkEnd w:id="0"/>
    </w:p>
    <w:sectPr w:rsidR="00FF2657" w:rsidSect="006642DC">
      <w:headerReference w:type="default" r:id="rId13"/>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71AA" w:rsidRDefault="001171AA" w:rsidP="000A1292">
      <w:r>
        <w:separator/>
      </w:r>
    </w:p>
  </w:endnote>
  <w:endnote w:type="continuationSeparator" w:id="0">
    <w:p w:rsidR="001171AA" w:rsidRDefault="001171AA" w:rsidP="000A1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HiddenHorzOCR">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71AA" w:rsidRDefault="001171AA" w:rsidP="000A1292">
      <w:r>
        <w:separator/>
      </w:r>
    </w:p>
  </w:footnote>
  <w:footnote w:type="continuationSeparator" w:id="0">
    <w:p w:rsidR="001171AA" w:rsidRDefault="001171AA" w:rsidP="000A12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884987"/>
      <w:docPartObj>
        <w:docPartGallery w:val="Page Numbers (Top of Page)"/>
        <w:docPartUnique/>
      </w:docPartObj>
    </w:sdtPr>
    <w:sdtEndPr/>
    <w:sdtContent>
      <w:p w:rsidR="001171AA" w:rsidRDefault="00855983">
        <w:pPr>
          <w:pStyle w:val="a3"/>
          <w:jc w:val="center"/>
        </w:pPr>
        <w:r>
          <w:fldChar w:fldCharType="begin"/>
        </w:r>
        <w:r>
          <w:instrText xml:space="preserve"> PAGE   \* MERGEFORMAT </w:instrText>
        </w:r>
        <w:r>
          <w:fldChar w:fldCharType="separate"/>
        </w:r>
        <w:r w:rsidR="002D4CE5">
          <w:rPr>
            <w:noProof/>
          </w:rPr>
          <w:t>13</w:t>
        </w:r>
        <w:r>
          <w:rPr>
            <w:noProof/>
          </w:rPr>
          <w:fldChar w:fldCharType="end"/>
        </w:r>
      </w:p>
    </w:sdtContent>
  </w:sdt>
  <w:p w:rsidR="001171AA" w:rsidRDefault="001171A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292"/>
    <w:rsid w:val="000074FE"/>
    <w:rsid w:val="00013492"/>
    <w:rsid w:val="0002706A"/>
    <w:rsid w:val="00055F38"/>
    <w:rsid w:val="0006434A"/>
    <w:rsid w:val="0007211D"/>
    <w:rsid w:val="0007391C"/>
    <w:rsid w:val="00080B84"/>
    <w:rsid w:val="000865E9"/>
    <w:rsid w:val="000A1292"/>
    <w:rsid w:val="000B07BB"/>
    <w:rsid w:val="000C1028"/>
    <w:rsid w:val="000C4DA5"/>
    <w:rsid w:val="000C711E"/>
    <w:rsid w:val="001100A6"/>
    <w:rsid w:val="00112A95"/>
    <w:rsid w:val="00114A4D"/>
    <w:rsid w:val="001171AA"/>
    <w:rsid w:val="001418A8"/>
    <w:rsid w:val="001602D7"/>
    <w:rsid w:val="00181CBD"/>
    <w:rsid w:val="001825EF"/>
    <w:rsid w:val="001A04E9"/>
    <w:rsid w:val="001A46CB"/>
    <w:rsid w:val="001A4B27"/>
    <w:rsid w:val="001A642B"/>
    <w:rsid w:val="001B0DEF"/>
    <w:rsid w:val="001D1036"/>
    <w:rsid w:val="001D4D37"/>
    <w:rsid w:val="001F0AD2"/>
    <w:rsid w:val="00212EAE"/>
    <w:rsid w:val="00213F00"/>
    <w:rsid w:val="0021535F"/>
    <w:rsid w:val="002167A3"/>
    <w:rsid w:val="00224F17"/>
    <w:rsid w:val="00232C01"/>
    <w:rsid w:val="00237FD4"/>
    <w:rsid w:val="00244FFC"/>
    <w:rsid w:val="002465CB"/>
    <w:rsid w:val="00246AF8"/>
    <w:rsid w:val="00282881"/>
    <w:rsid w:val="002876A6"/>
    <w:rsid w:val="002B115D"/>
    <w:rsid w:val="002B116F"/>
    <w:rsid w:val="002B11AE"/>
    <w:rsid w:val="002B4191"/>
    <w:rsid w:val="002D4CE5"/>
    <w:rsid w:val="002D683B"/>
    <w:rsid w:val="002E7828"/>
    <w:rsid w:val="002F67A5"/>
    <w:rsid w:val="003041C1"/>
    <w:rsid w:val="003058D6"/>
    <w:rsid w:val="00326701"/>
    <w:rsid w:val="00347270"/>
    <w:rsid w:val="00350233"/>
    <w:rsid w:val="00351568"/>
    <w:rsid w:val="00361248"/>
    <w:rsid w:val="003614D1"/>
    <w:rsid w:val="00367050"/>
    <w:rsid w:val="00370408"/>
    <w:rsid w:val="00370F8F"/>
    <w:rsid w:val="003755C6"/>
    <w:rsid w:val="00376A78"/>
    <w:rsid w:val="003778A9"/>
    <w:rsid w:val="0038428F"/>
    <w:rsid w:val="003842F6"/>
    <w:rsid w:val="00385D6A"/>
    <w:rsid w:val="00390BF5"/>
    <w:rsid w:val="003B1708"/>
    <w:rsid w:val="003B5D28"/>
    <w:rsid w:val="003C46C1"/>
    <w:rsid w:val="003C4C97"/>
    <w:rsid w:val="003D3478"/>
    <w:rsid w:val="003D6CA7"/>
    <w:rsid w:val="003E1E00"/>
    <w:rsid w:val="003E4F5E"/>
    <w:rsid w:val="003E6CBC"/>
    <w:rsid w:val="003F31CF"/>
    <w:rsid w:val="003F4C89"/>
    <w:rsid w:val="003F5AA0"/>
    <w:rsid w:val="004103A6"/>
    <w:rsid w:val="00413506"/>
    <w:rsid w:val="00414F91"/>
    <w:rsid w:val="004202DB"/>
    <w:rsid w:val="004219CF"/>
    <w:rsid w:val="00423B0F"/>
    <w:rsid w:val="004316FA"/>
    <w:rsid w:val="00432186"/>
    <w:rsid w:val="00444CBA"/>
    <w:rsid w:val="0044691F"/>
    <w:rsid w:val="00446D9C"/>
    <w:rsid w:val="00447420"/>
    <w:rsid w:val="00464147"/>
    <w:rsid w:val="00466321"/>
    <w:rsid w:val="00474F0A"/>
    <w:rsid w:val="0048769A"/>
    <w:rsid w:val="00490099"/>
    <w:rsid w:val="004932A9"/>
    <w:rsid w:val="00493F13"/>
    <w:rsid w:val="00494EB1"/>
    <w:rsid w:val="004A18D4"/>
    <w:rsid w:val="004B19C3"/>
    <w:rsid w:val="004B2D6B"/>
    <w:rsid w:val="004C479B"/>
    <w:rsid w:val="004D2BC3"/>
    <w:rsid w:val="004D4D96"/>
    <w:rsid w:val="004E2136"/>
    <w:rsid w:val="004E47AA"/>
    <w:rsid w:val="004F78F7"/>
    <w:rsid w:val="00517CC8"/>
    <w:rsid w:val="005237AF"/>
    <w:rsid w:val="00536C2A"/>
    <w:rsid w:val="005417EA"/>
    <w:rsid w:val="0054295E"/>
    <w:rsid w:val="00544170"/>
    <w:rsid w:val="005572C7"/>
    <w:rsid w:val="005578D0"/>
    <w:rsid w:val="005675D8"/>
    <w:rsid w:val="005A34A4"/>
    <w:rsid w:val="005A7BD3"/>
    <w:rsid w:val="005B0B97"/>
    <w:rsid w:val="005C442B"/>
    <w:rsid w:val="005C7172"/>
    <w:rsid w:val="005E1611"/>
    <w:rsid w:val="005E69CE"/>
    <w:rsid w:val="006426F5"/>
    <w:rsid w:val="00653A7B"/>
    <w:rsid w:val="00656B43"/>
    <w:rsid w:val="006642DC"/>
    <w:rsid w:val="00670945"/>
    <w:rsid w:val="006719A5"/>
    <w:rsid w:val="00680690"/>
    <w:rsid w:val="0069223B"/>
    <w:rsid w:val="0069361F"/>
    <w:rsid w:val="006A74FB"/>
    <w:rsid w:val="006B0E7A"/>
    <w:rsid w:val="006B61AA"/>
    <w:rsid w:val="006E35BC"/>
    <w:rsid w:val="006E654A"/>
    <w:rsid w:val="006E6A75"/>
    <w:rsid w:val="00710C54"/>
    <w:rsid w:val="0071675A"/>
    <w:rsid w:val="007174E6"/>
    <w:rsid w:val="0072464E"/>
    <w:rsid w:val="0072704E"/>
    <w:rsid w:val="00731B86"/>
    <w:rsid w:val="00741ACA"/>
    <w:rsid w:val="007506AD"/>
    <w:rsid w:val="007672EF"/>
    <w:rsid w:val="00770D09"/>
    <w:rsid w:val="00783486"/>
    <w:rsid w:val="007848CE"/>
    <w:rsid w:val="007951E2"/>
    <w:rsid w:val="007B591F"/>
    <w:rsid w:val="007B595F"/>
    <w:rsid w:val="007C7FB6"/>
    <w:rsid w:val="007E7827"/>
    <w:rsid w:val="007F7CA3"/>
    <w:rsid w:val="008168CA"/>
    <w:rsid w:val="00821B62"/>
    <w:rsid w:val="00822AE1"/>
    <w:rsid w:val="00824F72"/>
    <w:rsid w:val="00826F5D"/>
    <w:rsid w:val="00855983"/>
    <w:rsid w:val="00886E86"/>
    <w:rsid w:val="00887327"/>
    <w:rsid w:val="00891B10"/>
    <w:rsid w:val="008974F9"/>
    <w:rsid w:val="008A6682"/>
    <w:rsid w:val="008A6E19"/>
    <w:rsid w:val="008C1637"/>
    <w:rsid w:val="008C5BCE"/>
    <w:rsid w:val="008D5527"/>
    <w:rsid w:val="008D5F55"/>
    <w:rsid w:val="008E30C6"/>
    <w:rsid w:val="008F05ED"/>
    <w:rsid w:val="008F2C55"/>
    <w:rsid w:val="00923E97"/>
    <w:rsid w:val="0092694A"/>
    <w:rsid w:val="00941FBD"/>
    <w:rsid w:val="0095017D"/>
    <w:rsid w:val="00961606"/>
    <w:rsid w:val="00992D5E"/>
    <w:rsid w:val="009931C8"/>
    <w:rsid w:val="009A6796"/>
    <w:rsid w:val="009D3B99"/>
    <w:rsid w:val="009E0041"/>
    <w:rsid w:val="00A044B7"/>
    <w:rsid w:val="00A06D82"/>
    <w:rsid w:val="00A11AE6"/>
    <w:rsid w:val="00A22A3F"/>
    <w:rsid w:val="00A33E72"/>
    <w:rsid w:val="00A351E6"/>
    <w:rsid w:val="00A37B27"/>
    <w:rsid w:val="00A41B4B"/>
    <w:rsid w:val="00A431F4"/>
    <w:rsid w:val="00A4437D"/>
    <w:rsid w:val="00A46276"/>
    <w:rsid w:val="00A4670A"/>
    <w:rsid w:val="00A75B65"/>
    <w:rsid w:val="00A76277"/>
    <w:rsid w:val="00A80C73"/>
    <w:rsid w:val="00A81F33"/>
    <w:rsid w:val="00A85F33"/>
    <w:rsid w:val="00AD054E"/>
    <w:rsid w:val="00AD0BAB"/>
    <w:rsid w:val="00AD3E66"/>
    <w:rsid w:val="00AF2772"/>
    <w:rsid w:val="00B0207D"/>
    <w:rsid w:val="00B047D7"/>
    <w:rsid w:val="00B10826"/>
    <w:rsid w:val="00B11E53"/>
    <w:rsid w:val="00B14224"/>
    <w:rsid w:val="00B16935"/>
    <w:rsid w:val="00B26BB2"/>
    <w:rsid w:val="00B3380E"/>
    <w:rsid w:val="00B344B4"/>
    <w:rsid w:val="00B365C9"/>
    <w:rsid w:val="00B43463"/>
    <w:rsid w:val="00B517CC"/>
    <w:rsid w:val="00B53C24"/>
    <w:rsid w:val="00B64929"/>
    <w:rsid w:val="00B71637"/>
    <w:rsid w:val="00B73D1E"/>
    <w:rsid w:val="00B80087"/>
    <w:rsid w:val="00B81D14"/>
    <w:rsid w:val="00B87FC6"/>
    <w:rsid w:val="00B943F4"/>
    <w:rsid w:val="00B963E6"/>
    <w:rsid w:val="00BA0B8F"/>
    <w:rsid w:val="00BB3923"/>
    <w:rsid w:val="00BC63BD"/>
    <w:rsid w:val="00BD2259"/>
    <w:rsid w:val="00BE1B3E"/>
    <w:rsid w:val="00BE1CA8"/>
    <w:rsid w:val="00C02173"/>
    <w:rsid w:val="00C03AC9"/>
    <w:rsid w:val="00C20F0E"/>
    <w:rsid w:val="00C21536"/>
    <w:rsid w:val="00C41002"/>
    <w:rsid w:val="00C554A5"/>
    <w:rsid w:val="00C600DF"/>
    <w:rsid w:val="00C62D0D"/>
    <w:rsid w:val="00C71280"/>
    <w:rsid w:val="00C77440"/>
    <w:rsid w:val="00C82FD3"/>
    <w:rsid w:val="00CA2F7B"/>
    <w:rsid w:val="00CA3F9C"/>
    <w:rsid w:val="00CA7280"/>
    <w:rsid w:val="00CC3933"/>
    <w:rsid w:val="00D05180"/>
    <w:rsid w:val="00D1008E"/>
    <w:rsid w:val="00D20369"/>
    <w:rsid w:val="00D22428"/>
    <w:rsid w:val="00D4572E"/>
    <w:rsid w:val="00D510DC"/>
    <w:rsid w:val="00D63E2C"/>
    <w:rsid w:val="00D8220B"/>
    <w:rsid w:val="00D92979"/>
    <w:rsid w:val="00D9442D"/>
    <w:rsid w:val="00DA3F72"/>
    <w:rsid w:val="00DA77B3"/>
    <w:rsid w:val="00DC5335"/>
    <w:rsid w:val="00DC5EA3"/>
    <w:rsid w:val="00DC717D"/>
    <w:rsid w:val="00DD0504"/>
    <w:rsid w:val="00DD3079"/>
    <w:rsid w:val="00DE55F1"/>
    <w:rsid w:val="00DE6646"/>
    <w:rsid w:val="00DF46DC"/>
    <w:rsid w:val="00DF7C27"/>
    <w:rsid w:val="00E02D6A"/>
    <w:rsid w:val="00E03C4E"/>
    <w:rsid w:val="00E04ECC"/>
    <w:rsid w:val="00E10F85"/>
    <w:rsid w:val="00E1199E"/>
    <w:rsid w:val="00E14752"/>
    <w:rsid w:val="00E17CF4"/>
    <w:rsid w:val="00E22E38"/>
    <w:rsid w:val="00E23409"/>
    <w:rsid w:val="00E26C3A"/>
    <w:rsid w:val="00E315DE"/>
    <w:rsid w:val="00E348ED"/>
    <w:rsid w:val="00E37022"/>
    <w:rsid w:val="00E37D9A"/>
    <w:rsid w:val="00E53433"/>
    <w:rsid w:val="00E53FE4"/>
    <w:rsid w:val="00E567BC"/>
    <w:rsid w:val="00E72C6B"/>
    <w:rsid w:val="00E7478E"/>
    <w:rsid w:val="00E75111"/>
    <w:rsid w:val="00E81C75"/>
    <w:rsid w:val="00E83BAE"/>
    <w:rsid w:val="00E90267"/>
    <w:rsid w:val="00E940EF"/>
    <w:rsid w:val="00EB792B"/>
    <w:rsid w:val="00EC6CB5"/>
    <w:rsid w:val="00ED5398"/>
    <w:rsid w:val="00EE00ED"/>
    <w:rsid w:val="00EE0EFE"/>
    <w:rsid w:val="00F0691D"/>
    <w:rsid w:val="00F074C6"/>
    <w:rsid w:val="00F5365C"/>
    <w:rsid w:val="00F73252"/>
    <w:rsid w:val="00F87EBC"/>
    <w:rsid w:val="00F9233C"/>
    <w:rsid w:val="00F935B8"/>
    <w:rsid w:val="00FA14FE"/>
    <w:rsid w:val="00FB33DE"/>
    <w:rsid w:val="00FB6572"/>
    <w:rsid w:val="00FF2657"/>
    <w:rsid w:val="00FF2F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B78C66-DC4B-4FDB-A5C7-95DBC9676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129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A1292"/>
    <w:pPr>
      <w:tabs>
        <w:tab w:val="center" w:pos="4677"/>
        <w:tab w:val="right" w:pos="9355"/>
      </w:tabs>
    </w:pPr>
  </w:style>
  <w:style w:type="character" w:customStyle="1" w:styleId="a4">
    <w:name w:val="Верхний колонтитул Знак"/>
    <w:basedOn w:val="a0"/>
    <w:link w:val="a3"/>
    <w:uiPriority w:val="99"/>
    <w:rsid w:val="000A1292"/>
    <w:rPr>
      <w:rFonts w:ascii="Times New Roman" w:eastAsia="Times New Roman" w:hAnsi="Times New Roman" w:cs="Times New Roman"/>
      <w:sz w:val="20"/>
      <w:szCs w:val="20"/>
      <w:lang w:eastAsia="ru-RU"/>
    </w:rPr>
  </w:style>
  <w:style w:type="paragraph" w:customStyle="1" w:styleId="ConsNormal">
    <w:name w:val="ConsNormal"/>
    <w:rsid w:val="000A1292"/>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customStyle="1" w:styleId="ConsNonformat">
    <w:name w:val="ConsNonformat"/>
    <w:rsid w:val="000A1292"/>
    <w:pPr>
      <w:widowControl w:val="0"/>
      <w:spacing w:after="0" w:line="240" w:lineRule="auto"/>
      <w:ind w:right="19772"/>
    </w:pPr>
    <w:rPr>
      <w:rFonts w:ascii="Courier New" w:eastAsia="Times New Roman" w:hAnsi="Courier New" w:cs="Times New Roman"/>
      <w:snapToGrid w:val="0"/>
      <w:sz w:val="20"/>
      <w:szCs w:val="20"/>
      <w:lang w:eastAsia="ru-RU"/>
    </w:rPr>
  </w:style>
  <w:style w:type="paragraph" w:styleId="3">
    <w:name w:val="Body Text Indent 3"/>
    <w:basedOn w:val="a"/>
    <w:link w:val="30"/>
    <w:rsid w:val="000A1292"/>
    <w:pPr>
      <w:spacing w:after="120"/>
      <w:ind w:left="283"/>
    </w:pPr>
    <w:rPr>
      <w:sz w:val="16"/>
      <w:szCs w:val="16"/>
    </w:rPr>
  </w:style>
  <w:style w:type="character" w:customStyle="1" w:styleId="30">
    <w:name w:val="Основной текст с отступом 3 Знак"/>
    <w:basedOn w:val="a0"/>
    <w:link w:val="3"/>
    <w:rsid w:val="000A1292"/>
    <w:rPr>
      <w:rFonts w:ascii="Times New Roman" w:eastAsia="Times New Roman" w:hAnsi="Times New Roman" w:cs="Times New Roman"/>
      <w:sz w:val="16"/>
      <w:szCs w:val="16"/>
      <w:lang w:eastAsia="ru-RU"/>
    </w:rPr>
  </w:style>
  <w:style w:type="paragraph" w:styleId="a5">
    <w:name w:val="Block Text"/>
    <w:basedOn w:val="a"/>
    <w:rsid w:val="000A1292"/>
    <w:pPr>
      <w:ind w:left="851" w:right="284"/>
      <w:jc w:val="both"/>
    </w:pPr>
    <w:rPr>
      <w:sz w:val="28"/>
      <w:szCs w:val="28"/>
    </w:rPr>
  </w:style>
  <w:style w:type="paragraph" w:styleId="a6">
    <w:name w:val="footnote text"/>
    <w:basedOn w:val="a"/>
    <w:link w:val="a7"/>
    <w:rsid w:val="000A1292"/>
  </w:style>
  <w:style w:type="character" w:customStyle="1" w:styleId="a7">
    <w:name w:val="Текст сноски Знак"/>
    <w:basedOn w:val="a0"/>
    <w:link w:val="a6"/>
    <w:rsid w:val="000A1292"/>
    <w:rPr>
      <w:rFonts w:ascii="Times New Roman" w:eastAsia="Times New Roman" w:hAnsi="Times New Roman" w:cs="Times New Roman"/>
      <w:sz w:val="20"/>
      <w:szCs w:val="20"/>
      <w:lang w:eastAsia="ru-RU"/>
    </w:rPr>
  </w:style>
  <w:style w:type="character" w:styleId="a8">
    <w:name w:val="footnote reference"/>
    <w:rsid w:val="000A1292"/>
    <w:rPr>
      <w:vertAlign w:val="superscript"/>
    </w:rPr>
  </w:style>
  <w:style w:type="paragraph" w:styleId="a9">
    <w:name w:val="footer"/>
    <w:basedOn w:val="a"/>
    <w:link w:val="aa"/>
    <w:uiPriority w:val="99"/>
    <w:semiHidden/>
    <w:unhideWhenUsed/>
    <w:rsid w:val="006642DC"/>
    <w:pPr>
      <w:tabs>
        <w:tab w:val="center" w:pos="4677"/>
        <w:tab w:val="right" w:pos="9355"/>
      </w:tabs>
    </w:pPr>
  </w:style>
  <w:style w:type="character" w:customStyle="1" w:styleId="aa">
    <w:name w:val="Нижний колонтитул Знак"/>
    <w:basedOn w:val="a0"/>
    <w:link w:val="a9"/>
    <w:uiPriority w:val="99"/>
    <w:semiHidden/>
    <w:rsid w:val="006642DC"/>
    <w:rPr>
      <w:rFonts w:ascii="Times New Roman" w:eastAsia="Times New Roman" w:hAnsi="Times New Roman" w:cs="Times New Roman"/>
      <w:sz w:val="20"/>
      <w:szCs w:val="20"/>
      <w:lang w:eastAsia="ru-RU"/>
    </w:rPr>
  </w:style>
  <w:style w:type="paragraph" w:customStyle="1" w:styleId="CharCharCharChar">
    <w:name w:val="Char Char Char Char"/>
    <w:basedOn w:val="a"/>
    <w:next w:val="a"/>
    <w:semiHidden/>
    <w:rsid w:val="00821B62"/>
    <w:pPr>
      <w:spacing w:after="160" w:line="240" w:lineRule="exact"/>
    </w:pPr>
    <w:rPr>
      <w:rFonts w:ascii="Arial" w:hAnsi="Arial" w:cs="Arial"/>
      <w:lang w:val="en-US" w:eastAsia="en-US"/>
    </w:rPr>
  </w:style>
  <w:style w:type="paragraph" w:customStyle="1" w:styleId="ConsPlusNormal">
    <w:name w:val="ConsPlusNormal"/>
    <w:uiPriority w:val="99"/>
    <w:rsid w:val="00A044B7"/>
    <w:pPr>
      <w:autoSpaceDE w:val="0"/>
      <w:autoSpaceDN w:val="0"/>
      <w:adjustRightInd w:val="0"/>
      <w:spacing w:after="0" w:line="240" w:lineRule="auto"/>
    </w:pPr>
    <w:rPr>
      <w:rFonts w:ascii="Times New Roman" w:eastAsia="Calibri" w:hAnsi="Times New Roman" w:cs="Times New Roman"/>
      <w:sz w:val="28"/>
      <w:szCs w:val="28"/>
      <w:lang w:eastAsia="ru-RU"/>
    </w:rPr>
  </w:style>
  <w:style w:type="paragraph" w:styleId="ab">
    <w:name w:val="Balloon Text"/>
    <w:basedOn w:val="a"/>
    <w:link w:val="ac"/>
    <w:uiPriority w:val="99"/>
    <w:semiHidden/>
    <w:unhideWhenUsed/>
    <w:rsid w:val="00D05180"/>
    <w:rPr>
      <w:rFonts w:ascii="Segoe UI" w:hAnsi="Segoe UI" w:cs="Segoe UI"/>
      <w:sz w:val="18"/>
      <w:szCs w:val="18"/>
    </w:rPr>
  </w:style>
  <w:style w:type="character" w:customStyle="1" w:styleId="ac">
    <w:name w:val="Текст выноски Знак"/>
    <w:basedOn w:val="a0"/>
    <w:link w:val="ab"/>
    <w:uiPriority w:val="99"/>
    <w:semiHidden/>
    <w:rsid w:val="00D05180"/>
    <w:rPr>
      <w:rFonts w:ascii="Segoe UI" w:eastAsia="Times New Roman" w:hAnsi="Segoe UI" w:cs="Segoe UI"/>
      <w:sz w:val="18"/>
      <w:szCs w:val="18"/>
      <w:lang w:eastAsia="ru-RU"/>
    </w:rPr>
  </w:style>
  <w:style w:type="paragraph" w:styleId="ad">
    <w:name w:val="List Paragraph"/>
    <w:basedOn w:val="a"/>
    <w:uiPriority w:val="34"/>
    <w:qFormat/>
    <w:rsid w:val="00653A7B"/>
    <w:pPr>
      <w:ind w:left="720"/>
      <w:contextualSpacing/>
    </w:pPr>
  </w:style>
  <w:style w:type="paragraph" w:styleId="ae">
    <w:name w:val="Normal (Web)"/>
    <w:basedOn w:val="a"/>
    <w:uiPriority w:val="99"/>
    <w:unhideWhenUsed/>
    <w:rsid w:val="00731B86"/>
    <w:pPr>
      <w:spacing w:before="100" w:beforeAutospacing="1" w:after="100" w:afterAutospacing="1"/>
    </w:pPr>
    <w:rPr>
      <w:sz w:val="24"/>
      <w:szCs w:val="24"/>
    </w:rPr>
  </w:style>
  <w:style w:type="character" w:customStyle="1" w:styleId="pagetext1">
    <w:name w:val="page_text1"/>
    <w:uiPriority w:val="99"/>
    <w:rsid w:val="005A7BD3"/>
    <w:rPr>
      <w:color w:val="000000"/>
      <w:sz w:val="18"/>
      <w:szCs w:val="18"/>
      <w:u w:val="none"/>
      <w:effect w:val="none"/>
    </w:rPr>
  </w:style>
  <w:style w:type="paragraph" w:customStyle="1" w:styleId="Default">
    <w:name w:val="Default"/>
    <w:rsid w:val="0078348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531421">
      <w:bodyDiv w:val="1"/>
      <w:marLeft w:val="0"/>
      <w:marRight w:val="0"/>
      <w:marTop w:val="0"/>
      <w:marBottom w:val="0"/>
      <w:divBdr>
        <w:top w:val="none" w:sz="0" w:space="0" w:color="auto"/>
        <w:left w:val="none" w:sz="0" w:space="0" w:color="auto"/>
        <w:bottom w:val="none" w:sz="0" w:space="0" w:color="auto"/>
        <w:right w:val="none" w:sz="0" w:space="0" w:color="auto"/>
      </w:divBdr>
    </w:div>
    <w:div w:id="904993163">
      <w:bodyDiv w:val="1"/>
      <w:marLeft w:val="0"/>
      <w:marRight w:val="0"/>
      <w:marTop w:val="0"/>
      <w:marBottom w:val="0"/>
      <w:divBdr>
        <w:top w:val="none" w:sz="0" w:space="0" w:color="auto"/>
        <w:left w:val="none" w:sz="0" w:space="0" w:color="auto"/>
        <w:bottom w:val="none" w:sz="0" w:space="0" w:color="auto"/>
        <w:right w:val="none" w:sz="0" w:space="0" w:color="auto"/>
      </w:divBdr>
    </w:div>
    <w:div w:id="1255631542">
      <w:bodyDiv w:val="1"/>
      <w:marLeft w:val="0"/>
      <w:marRight w:val="0"/>
      <w:marTop w:val="0"/>
      <w:marBottom w:val="0"/>
      <w:divBdr>
        <w:top w:val="none" w:sz="0" w:space="0" w:color="auto"/>
        <w:left w:val="none" w:sz="0" w:space="0" w:color="auto"/>
        <w:bottom w:val="none" w:sz="0" w:space="0" w:color="auto"/>
        <w:right w:val="none" w:sz="0" w:space="0" w:color="auto"/>
      </w:divBdr>
    </w:div>
    <w:div w:id="1259171247">
      <w:bodyDiv w:val="1"/>
      <w:marLeft w:val="0"/>
      <w:marRight w:val="0"/>
      <w:marTop w:val="0"/>
      <w:marBottom w:val="0"/>
      <w:divBdr>
        <w:top w:val="none" w:sz="0" w:space="0" w:color="auto"/>
        <w:left w:val="none" w:sz="0" w:space="0" w:color="auto"/>
        <w:bottom w:val="none" w:sz="0" w:space="0" w:color="auto"/>
        <w:right w:val="none" w:sz="0" w:space="0" w:color="auto"/>
      </w:divBdr>
    </w:div>
    <w:div w:id="1519738851">
      <w:bodyDiv w:val="1"/>
      <w:marLeft w:val="0"/>
      <w:marRight w:val="0"/>
      <w:marTop w:val="0"/>
      <w:marBottom w:val="0"/>
      <w:divBdr>
        <w:top w:val="none" w:sz="0" w:space="0" w:color="auto"/>
        <w:left w:val="none" w:sz="0" w:space="0" w:color="auto"/>
        <w:bottom w:val="none" w:sz="0" w:space="0" w:color="auto"/>
        <w:right w:val="none" w:sz="0" w:space="0" w:color="auto"/>
      </w:divBdr>
    </w:div>
    <w:div w:id="1945845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25C7A8D346478343899F38D86946DC80655645237204E5BC6B49516E2038C410223F0B1A1DA85C727484C2ADDt3V1J"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8D5B50EDE06F3AA7A9281DE449AB006561781F214D8E9D08B997D6932F245F8C83AE158E50BF308651D87D6254L5e1J" TargetMode="External"/><Relationship Id="rId12" Type="http://schemas.openxmlformats.org/officeDocument/2006/relationships/hyperlink" Target="consultantplus://offline/ref=84CC81D2AEE8E6AE7EBDA9E31419856A2B262E6628A97B267095786FEB505CA01105773DF48FC7D9vBUEJ"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84CC81D2AEE8E6AE7EBDA9E31419856A2228286520A2262C78CC746DEC5F03B7164C7B3CF48FC5vDU7J"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DC97C0C46CFB50F4790B6D05BDEEE7CC0F9F8F6D6F0F89D127F04A1B8F4BDDF13597A8BBBFB66F7CAA3157FDAC8AC897626B124BC8DC53004FB6J" TargetMode="External"/><Relationship Id="rId4" Type="http://schemas.openxmlformats.org/officeDocument/2006/relationships/webSettings" Target="webSettings.xml"/><Relationship Id="rId9" Type="http://schemas.openxmlformats.org/officeDocument/2006/relationships/hyperlink" Target="consultantplus://offline/ref=8D5B50EDE06F3AA7A9281DE449AB006560711C2B4F8B9D08B997D6932F245F8C83AE158E50BF308651D87D6254L5e1J"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0EA112-C319-4A00-B4C2-7C1E69C71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4905</Words>
  <Characters>27963</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32803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Пшеничная</dc:creator>
  <cp:lastModifiedBy>Посадская Наталья Леонидовна</cp:lastModifiedBy>
  <cp:revision>3</cp:revision>
  <cp:lastPrinted>2019-06-03T07:32:00Z</cp:lastPrinted>
  <dcterms:created xsi:type="dcterms:W3CDTF">2022-03-01T12:36:00Z</dcterms:created>
  <dcterms:modified xsi:type="dcterms:W3CDTF">2022-03-10T07:52:00Z</dcterms:modified>
</cp:coreProperties>
</file>